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42B" w:rsidRPr="002E3097" w:rsidRDefault="002473C9" w:rsidP="00096569">
      <w:pPr>
        <w:spacing w:after="0" w:line="240" w:lineRule="auto"/>
        <w:jc w:val="right"/>
        <w:rPr>
          <w:rFonts w:ascii="Times New Roman" w:hAnsi="Times New Roman" w:cs="Times New Roman"/>
          <w:b/>
          <w:bCs/>
          <w:sz w:val="24"/>
          <w:szCs w:val="24"/>
          <w:lang w:val="kk-KZ"/>
        </w:rPr>
      </w:pPr>
      <w:r w:rsidRPr="002E3097">
        <w:rPr>
          <w:rFonts w:ascii="Times New Roman" w:hAnsi="Times New Roman" w:cs="Times New Roman"/>
          <w:b/>
          <w:bCs/>
          <w:sz w:val="24"/>
          <w:szCs w:val="24"/>
          <w:lang w:val="kk-KZ"/>
        </w:rPr>
        <w:t>Қ</w:t>
      </w:r>
      <w:r w:rsidR="0041342B" w:rsidRPr="002E3097">
        <w:rPr>
          <w:rFonts w:ascii="Times New Roman" w:hAnsi="Times New Roman" w:cs="Times New Roman"/>
          <w:b/>
          <w:bCs/>
          <w:sz w:val="24"/>
          <w:szCs w:val="24"/>
          <w:lang w:val="kk-KZ"/>
        </w:rPr>
        <w:t>осымша</w:t>
      </w:r>
      <w:r w:rsidRPr="002E3097">
        <w:rPr>
          <w:rFonts w:ascii="Times New Roman" w:hAnsi="Times New Roman" w:cs="Times New Roman"/>
          <w:b/>
          <w:bCs/>
          <w:sz w:val="24"/>
          <w:szCs w:val="24"/>
          <w:lang w:val="kk-KZ"/>
        </w:rPr>
        <w:t xml:space="preserve"> 1</w:t>
      </w:r>
    </w:p>
    <w:p w:rsidR="0041342B" w:rsidRPr="002E3097" w:rsidRDefault="0041342B" w:rsidP="0085068C">
      <w:pPr>
        <w:pStyle w:val="Default"/>
        <w:rPr>
          <w:rFonts w:ascii="Times New Roman" w:hAnsi="Times New Roman" w:cs="Times New Roman"/>
          <w:b/>
          <w:bCs/>
          <w:color w:val="auto"/>
          <w:lang w:val="kk-KZ"/>
        </w:rPr>
      </w:pPr>
    </w:p>
    <w:p w:rsidR="0085068C" w:rsidRDefault="00160636" w:rsidP="00160636">
      <w:pPr>
        <w:spacing w:after="0" w:line="240" w:lineRule="auto"/>
        <w:jc w:val="center"/>
        <w:rPr>
          <w:rFonts w:ascii="Times New Roman" w:hAnsi="Times New Roman" w:cs="Times New Roman"/>
          <w:b/>
          <w:bCs/>
          <w:kern w:val="0"/>
          <w:sz w:val="24"/>
          <w:szCs w:val="24"/>
          <w:lang w:val="kk-KZ" w:eastAsia="ru-RU"/>
        </w:rPr>
      </w:pPr>
      <w:r w:rsidRPr="002E3097">
        <w:rPr>
          <w:rFonts w:ascii="Times New Roman" w:hAnsi="Times New Roman" w:cs="Times New Roman"/>
          <w:bCs/>
          <w:sz w:val="28"/>
          <w:szCs w:val="28"/>
          <w:lang w:val="kk-KZ"/>
        </w:rPr>
        <w:t>«Біліктілікті арттыру курстары бағдарламасы бойынша:«Мектепке дейінгі тәрбие мен оқыту» бағыты бойынша халықаралық тағылымдамадан өту» қызметтерін сатып алу</w:t>
      </w:r>
      <w:r w:rsidR="0085068C">
        <w:rPr>
          <w:rFonts w:ascii="Times New Roman" w:hAnsi="Times New Roman" w:cs="Times New Roman"/>
          <w:bCs/>
          <w:sz w:val="28"/>
          <w:szCs w:val="28"/>
          <w:lang w:val="kk-KZ"/>
        </w:rPr>
        <w:t>дың</w:t>
      </w:r>
      <w:r w:rsidR="0085068C" w:rsidRPr="0085068C">
        <w:rPr>
          <w:rFonts w:ascii="Times New Roman" w:hAnsi="Times New Roman" w:cs="Times New Roman"/>
          <w:b/>
          <w:bCs/>
          <w:kern w:val="0"/>
          <w:sz w:val="24"/>
          <w:szCs w:val="24"/>
          <w:lang w:val="kk-KZ" w:eastAsia="ru-RU"/>
        </w:rPr>
        <w:t xml:space="preserve"> </w:t>
      </w:r>
    </w:p>
    <w:p w:rsidR="00160636" w:rsidRPr="002E3097" w:rsidRDefault="0085068C" w:rsidP="00160636">
      <w:pPr>
        <w:spacing w:after="0" w:line="240" w:lineRule="auto"/>
        <w:jc w:val="center"/>
        <w:rPr>
          <w:rFonts w:ascii="Times New Roman" w:hAnsi="Times New Roman" w:cs="Times New Roman"/>
          <w:bCs/>
          <w:sz w:val="28"/>
          <w:szCs w:val="28"/>
          <w:lang w:val="kk-KZ"/>
        </w:rPr>
      </w:pPr>
      <w:r>
        <w:rPr>
          <w:rFonts w:ascii="Times New Roman" w:hAnsi="Times New Roman" w:cs="Times New Roman"/>
          <w:b/>
          <w:bCs/>
          <w:kern w:val="0"/>
          <w:sz w:val="24"/>
          <w:szCs w:val="24"/>
          <w:lang w:val="kk-KZ" w:eastAsia="ru-RU"/>
        </w:rPr>
        <w:t>ТЕХНИКАЛЫҚ ТАПСЫРМАСЫ</w:t>
      </w:r>
    </w:p>
    <w:p w:rsidR="00E4005E" w:rsidRPr="002E3097" w:rsidRDefault="00E4005E" w:rsidP="00605C60">
      <w:pPr>
        <w:shd w:val="clear" w:color="auto" w:fill="FFFFFF"/>
        <w:spacing w:after="0" w:line="240" w:lineRule="auto"/>
        <w:rPr>
          <w:rFonts w:ascii="Times New Roman" w:hAnsi="Times New Roman" w:cs="Times New Roman"/>
          <w:b/>
          <w:sz w:val="24"/>
          <w:szCs w:val="24"/>
          <w:lang w:val="kk-KZ"/>
        </w:rPr>
      </w:pPr>
    </w:p>
    <w:p w:rsidR="00E4005E" w:rsidRPr="002E3097" w:rsidRDefault="00160636" w:rsidP="00CE1DB7">
      <w:pPr>
        <w:shd w:val="clear" w:color="auto" w:fill="FFFFFF"/>
        <w:spacing w:after="0" w:line="240" w:lineRule="auto"/>
        <w:ind w:firstLine="720"/>
        <w:rPr>
          <w:rFonts w:ascii="Times New Roman" w:hAnsi="Times New Roman" w:cs="Times New Roman"/>
          <w:b/>
          <w:bCs/>
          <w:sz w:val="24"/>
          <w:szCs w:val="24"/>
          <w:lang w:val="kk-KZ"/>
        </w:rPr>
      </w:pPr>
      <w:r w:rsidRPr="002E3097">
        <w:rPr>
          <w:rFonts w:ascii="Times New Roman" w:hAnsi="Times New Roman" w:cs="Times New Roman"/>
          <w:b/>
          <w:bCs/>
          <w:sz w:val="24"/>
          <w:szCs w:val="24"/>
          <w:lang w:val="kk-KZ"/>
        </w:rPr>
        <w:t xml:space="preserve"> </w:t>
      </w:r>
    </w:p>
    <w:p w:rsidR="0041342B" w:rsidRPr="002E3097" w:rsidRDefault="0041342B" w:rsidP="00CE1DB7">
      <w:pPr>
        <w:shd w:val="clear" w:color="auto" w:fill="FFFFFF"/>
        <w:spacing w:after="0" w:line="240" w:lineRule="auto"/>
        <w:ind w:firstLine="720"/>
        <w:rPr>
          <w:rFonts w:ascii="Times New Roman" w:hAnsi="Times New Roman" w:cs="Times New Roman"/>
          <w:b/>
          <w:bCs/>
          <w:sz w:val="24"/>
          <w:szCs w:val="24"/>
          <w:lang w:val="kk-KZ"/>
        </w:rPr>
      </w:pPr>
      <w:r w:rsidRPr="002E3097">
        <w:rPr>
          <w:rFonts w:ascii="Times New Roman" w:hAnsi="Times New Roman" w:cs="Times New Roman"/>
          <w:b/>
          <w:bCs/>
          <w:sz w:val="24"/>
          <w:szCs w:val="24"/>
          <w:lang w:val="kk-KZ"/>
        </w:rPr>
        <w:t>1. Жалпы ережелер</w:t>
      </w:r>
    </w:p>
    <w:p w:rsidR="00160636" w:rsidRPr="002E3097" w:rsidRDefault="00160636" w:rsidP="00160636">
      <w:pPr>
        <w:shd w:val="clear" w:color="auto" w:fill="FFFFFF"/>
        <w:spacing w:after="0" w:line="240" w:lineRule="auto"/>
        <w:ind w:firstLine="720"/>
        <w:jc w:val="both"/>
        <w:rPr>
          <w:rFonts w:ascii="Times New Roman" w:hAnsi="Times New Roman" w:cs="Times New Roman"/>
          <w:sz w:val="24"/>
          <w:szCs w:val="24"/>
          <w:lang w:val="kk-KZ"/>
        </w:rPr>
      </w:pPr>
      <w:r w:rsidRPr="002E3097">
        <w:rPr>
          <w:rFonts w:ascii="Times New Roman" w:hAnsi="Times New Roman" w:cs="Times New Roman"/>
          <w:sz w:val="24"/>
          <w:szCs w:val="24"/>
          <w:lang w:val="kk-KZ"/>
        </w:rPr>
        <w:t>Орындаушы Алматы қаласы Білім Басқармасы "№1 Алматы қазақ мемлекеттік гуманитарлық-педагогикалық колледжі" МКҚК (бұдан әрі – колледж) өндірістік оқыту шеберлері мен арнайы пәндер оқытушыларының тағылымдама бағдарламасын іске асыру кезінде Қазақстан Республикасы Үкіметінің 2021 жылғы 12 қазандағы №726 "Білімді ұлт "Сапалы білім беру" қаулысымен бекітілген ұлттық жобада қойылған мақсаттар мен міндеттерді басшылыққа алады.</w:t>
      </w:r>
    </w:p>
    <w:p w:rsidR="00160636" w:rsidRPr="002E3097" w:rsidRDefault="00160636" w:rsidP="00160636">
      <w:pPr>
        <w:shd w:val="clear" w:color="auto" w:fill="FFFFFF"/>
        <w:spacing w:after="0" w:line="240" w:lineRule="auto"/>
        <w:ind w:firstLine="720"/>
        <w:jc w:val="both"/>
        <w:rPr>
          <w:rFonts w:ascii="Times New Roman" w:hAnsi="Times New Roman" w:cs="Times New Roman"/>
          <w:sz w:val="24"/>
          <w:szCs w:val="24"/>
          <w:lang w:val="kk-KZ"/>
        </w:rPr>
      </w:pPr>
      <w:r w:rsidRPr="002E3097">
        <w:rPr>
          <w:rFonts w:ascii="Times New Roman" w:hAnsi="Times New Roman" w:cs="Times New Roman"/>
          <w:sz w:val="24"/>
          <w:szCs w:val="24"/>
          <w:lang w:val="kk-KZ"/>
        </w:rPr>
        <w:t>Орындаушы «Алматы қаласын дамытудың 2025 жылға дейінгі Бағдарламасы және 2030 жылға дейінгі орта мерзімді перспективаларында» қойылған міндеттерді Алматы қаласы техникалық және кәсіптік білім беру қызметкерлерінің еңбек нарығының және кадрлық әлеуетін дамытудың сұраныстарына кәсіптік білімнің сәйкестігін басшылыққа алады.</w:t>
      </w:r>
    </w:p>
    <w:p w:rsidR="00D879A7" w:rsidRPr="002E3097" w:rsidRDefault="00B0401F" w:rsidP="00B0401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0636" w:rsidRPr="00B0401F">
        <w:rPr>
          <w:rFonts w:ascii="Times New Roman" w:hAnsi="Times New Roman" w:cs="Times New Roman"/>
          <w:sz w:val="24"/>
          <w:szCs w:val="24"/>
          <w:lang w:val="kk-KZ"/>
        </w:rPr>
        <w:t>"Мектепке дейінгі тәрбие және оқыту" мамандығы мамандығы бойынша арнайы пәндер педагогтеріне арналған "Мектепке дейінгі тәрбие және оқыту"  біліктілікті арттыру курстарының Бағдарламасын меңгеру кезінде тыңдаушылар тиісті сертификатты беретін кәсіби ағылшын тілін онлайн форматта 2 апталық оқытудан және Швецияның оқу-жаттығу орталықтарының базасында шетелдік сарапшылармен 108 сағат көлемінде синхронды немесе дәйекті аударманы қолдана отырып күндізгі оқыту нысанында 3 апталық оқытудан өтеді.</w:t>
      </w:r>
    </w:p>
    <w:p w:rsidR="00160636" w:rsidRPr="002E3097" w:rsidRDefault="00160636" w:rsidP="00160636">
      <w:pPr>
        <w:spacing w:after="0" w:line="240" w:lineRule="auto"/>
        <w:ind w:firstLine="720"/>
        <w:jc w:val="both"/>
        <w:rPr>
          <w:rFonts w:ascii="Times New Roman" w:hAnsi="Times New Roman" w:cs="Times New Roman"/>
          <w:sz w:val="24"/>
          <w:szCs w:val="24"/>
          <w:lang w:val="kk-KZ"/>
        </w:rPr>
      </w:pPr>
      <w:r w:rsidRPr="002E3097">
        <w:rPr>
          <w:rFonts w:ascii="Times New Roman" w:hAnsi="Times New Roman" w:cs="Times New Roman"/>
          <w:sz w:val="24"/>
          <w:szCs w:val="24"/>
          <w:lang w:val="kk-KZ"/>
        </w:rPr>
        <w:t>Шетелдік тағылымдама Бағдарламасы кәсіби кадрларды даярлау саласында одан кейін де тәжірибе алмасу мақсатында Швецияның колледжі мен техникалық және кәсіптік білім беретін оқу орындары арасындағы ынтымақтастық туралы Меморандумға қол қою мүмкіндігін көздеуге тиіс.</w:t>
      </w:r>
    </w:p>
    <w:p w:rsidR="00E4005E" w:rsidRPr="002E3097" w:rsidRDefault="00E4005E" w:rsidP="00E44763">
      <w:pPr>
        <w:spacing w:after="0" w:line="240" w:lineRule="auto"/>
        <w:ind w:firstLine="720"/>
        <w:jc w:val="both"/>
        <w:rPr>
          <w:rFonts w:ascii="Times New Roman" w:hAnsi="Times New Roman" w:cs="Times New Roman"/>
          <w:kern w:val="0"/>
          <w:sz w:val="24"/>
          <w:szCs w:val="24"/>
          <w:lang w:val="kk-KZ"/>
        </w:rPr>
      </w:pPr>
    </w:p>
    <w:p w:rsidR="00160636" w:rsidRPr="002E3097" w:rsidRDefault="00160636" w:rsidP="00160636">
      <w:pPr>
        <w:spacing w:after="0" w:line="240" w:lineRule="auto"/>
        <w:ind w:firstLine="720"/>
        <w:jc w:val="both"/>
        <w:rPr>
          <w:rFonts w:ascii="Times New Roman" w:hAnsi="Times New Roman" w:cs="Times New Roman"/>
          <w:b/>
          <w:bCs/>
          <w:kern w:val="0"/>
          <w:sz w:val="24"/>
          <w:szCs w:val="24"/>
          <w:lang w:val="kk-KZ"/>
        </w:rPr>
      </w:pPr>
      <w:r w:rsidRPr="002E3097">
        <w:rPr>
          <w:rFonts w:ascii="Times New Roman" w:hAnsi="Times New Roman" w:cs="Times New Roman"/>
          <w:b/>
          <w:bCs/>
          <w:kern w:val="0"/>
          <w:sz w:val="24"/>
          <w:szCs w:val="24"/>
          <w:lang w:val="kk-KZ"/>
        </w:rPr>
        <w:t>2. Халықаралық тағылымдама қызметтерін көрсету орны мен мерзімдері</w:t>
      </w:r>
    </w:p>
    <w:p w:rsidR="00160636" w:rsidRPr="002E3097" w:rsidRDefault="00160636" w:rsidP="00160636">
      <w:pPr>
        <w:spacing w:after="0" w:line="240" w:lineRule="auto"/>
        <w:ind w:firstLine="720"/>
        <w:jc w:val="both"/>
        <w:rPr>
          <w:rFonts w:ascii="Times New Roman" w:hAnsi="Times New Roman" w:cs="Times New Roman"/>
          <w:b/>
          <w:bCs/>
          <w:kern w:val="0"/>
          <w:sz w:val="24"/>
          <w:szCs w:val="24"/>
          <w:lang w:val="kk-KZ"/>
        </w:rPr>
      </w:pPr>
    </w:p>
    <w:p w:rsidR="001D3612" w:rsidRPr="002E3097" w:rsidRDefault="00160636" w:rsidP="00160636">
      <w:pPr>
        <w:spacing w:after="0" w:line="240" w:lineRule="auto"/>
        <w:ind w:firstLine="720"/>
        <w:jc w:val="both"/>
        <w:rPr>
          <w:rFonts w:ascii="Times New Roman" w:hAnsi="Times New Roman" w:cs="Times New Roman"/>
          <w:kern w:val="0"/>
          <w:sz w:val="24"/>
          <w:szCs w:val="24"/>
          <w:highlight w:val="yellow"/>
          <w:lang w:val="kk-KZ"/>
        </w:rPr>
      </w:pPr>
      <w:r w:rsidRPr="002E3097">
        <w:rPr>
          <w:rFonts w:ascii="Times New Roman" w:hAnsi="Times New Roman" w:cs="Times New Roman"/>
          <w:b/>
          <w:kern w:val="0"/>
          <w:sz w:val="24"/>
          <w:szCs w:val="24"/>
          <w:lang w:val="kk-KZ"/>
        </w:rPr>
        <w:t>Күндізгі оқыту нысанында 3 апталық оқыту қызметтерін көрсету орны:</w:t>
      </w:r>
      <w:r w:rsidR="00D879A7" w:rsidRPr="002E3097">
        <w:rPr>
          <w:rFonts w:ascii="Times New Roman" w:hAnsi="Times New Roman" w:cs="Times New Roman"/>
          <w:kern w:val="0"/>
          <w:sz w:val="24"/>
          <w:szCs w:val="24"/>
          <w:lang w:val="kk-KZ"/>
        </w:rPr>
        <w:t xml:space="preserve"> Швецияның оқу немесе жаттығу орталықтары.</w:t>
      </w:r>
    </w:p>
    <w:p w:rsidR="00E4005E" w:rsidRPr="002E3097" w:rsidRDefault="00E4005E" w:rsidP="000864C2">
      <w:pPr>
        <w:spacing w:after="0" w:line="240" w:lineRule="auto"/>
        <w:ind w:firstLine="720"/>
        <w:jc w:val="both"/>
        <w:rPr>
          <w:rFonts w:ascii="Times New Roman" w:hAnsi="Times New Roman" w:cs="Times New Roman"/>
          <w:b/>
          <w:bCs/>
          <w:kern w:val="0"/>
          <w:sz w:val="24"/>
          <w:szCs w:val="24"/>
          <w:lang w:val="kk-KZ"/>
        </w:rPr>
      </w:pPr>
    </w:p>
    <w:p w:rsidR="00D879A7" w:rsidRPr="002E3097" w:rsidRDefault="00D879A7" w:rsidP="00D879A7">
      <w:pPr>
        <w:spacing w:after="0" w:line="240" w:lineRule="auto"/>
        <w:ind w:firstLine="720"/>
        <w:jc w:val="both"/>
        <w:rPr>
          <w:rFonts w:ascii="Times New Roman" w:hAnsi="Times New Roman" w:cs="Times New Roman"/>
          <w:kern w:val="0"/>
          <w:sz w:val="24"/>
          <w:szCs w:val="24"/>
          <w:lang w:val="kk-KZ"/>
        </w:rPr>
      </w:pPr>
      <w:r w:rsidRPr="002E3097">
        <w:rPr>
          <w:rFonts w:ascii="Times New Roman" w:hAnsi="Times New Roman" w:cs="Times New Roman"/>
          <w:b/>
          <w:kern w:val="0"/>
          <w:sz w:val="24"/>
          <w:szCs w:val="24"/>
          <w:lang w:val="kk-KZ"/>
        </w:rPr>
        <w:t>Қызмет көрсету мерзімі:</w:t>
      </w:r>
      <w:r w:rsidR="00B0401F">
        <w:rPr>
          <w:rFonts w:ascii="Times New Roman" w:hAnsi="Times New Roman" w:cs="Times New Roman"/>
          <w:kern w:val="0"/>
          <w:sz w:val="24"/>
          <w:szCs w:val="24"/>
          <w:lang w:val="kk-KZ"/>
        </w:rPr>
        <w:t xml:space="preserve"> мамыр-қараша</w:t>
      </w:r>
      <w:r w:rsidR="00D84981" w:rsidRPr="002E3097">
        <w:rPr>
          <w:rFonts w:ascii="Times New Roman" w:hAnsi="Times New Roman" w:cs="Times New Roman"/>
          <w:kern w:val="0"/>
          <w:sz w:val="24"/>
          <w:szCs w:val="24"/>
          <w:lang w:val="kk-KZ"/>
        </w:rPr>
        <w:t xml:space="preserve"> 2023 жыл</w:t>
      </w:r>
      <w:r w:rsidRPr="002E3097">
        <w:rPr>
          <w:rFonts w:ascii="Times New Roman" w:hAnsi="Times New Roman" w:cs="Times New Roman"/>
          <w:kern w:val="0"/>
          <w:sz w:val="24"/>
          <w:szCs w:val="24"/>
          <w:lang w:val="kk-KZ"/>
        </w:rPr>
        <w:t xml:space="preserve"> (тағылымдаманың нақты күндері </w:t>
      </w:r>
      <w:r w:rsidR="00D84981" w:rsidRPr="002E3097">
        <w:rPr>
          <w:rFonts w:ascii="Times New Roman" w:hAnsi="Times New Roman" w:cs="Times New Roman"/>
          <w:kern w:val="0"/>
          <w:sz w:val="24"/>
          <w:szCs w:val="24"/>
          <w:lang w:val="kk-KZ"/>
        </w:rPr>
        <w:t>т</w:t>
      </w:r>
      <w:r w:rsidRPr="002E3097">
        <w:rPr>
          <w:rFonts w:ascii="Times New Roman" w:hAnsi="Times New Roman" w:cs="Times New Roman"/>
          <w:kern w:val="0"/>
          <w:sz w:val="24"/>
          <w:szCs w:val="24"/>
          <w:lang w:val="kk-KZ"/>
        </w:rPr>
        <w:t>апсырыс берушінің келісімі бойынша белгіленеді).</w:t>
      </w:r>
    </w:p>
    <w:p w:rsidR="00E4005E" w:rsidRPr="002E3097" w:rsidRDefault="00E4005E" w:rsidP="00F03629">
      <w:pPr>
        <w:tabs>
          <w:tab w:val="left" w:pos="7065"/>
        </w:tabs>
        <w:spacing w:after="0" w:line="240" w:lineRule="auto"/>
        <w:jc w:val="both"/>
        <w:rPr>
          <w:rFonts w:ascii="Times New Roman" w:hAnsi="Times New Roman" w:cs="Times New Roman"/>
          <w:kern w:val="0"/>
          <w:sz w:val="24"/>
          <w:szCs w:val="24"/>
          <w:lang w:val="kk-KZ"/>
        </w:rPr>
      </w:pPr>
      <w:r w:rsidRPr="002E3097">
        <w:rPr>
          <w:rFonts w:ascii="Times New Roman" w:hAnsi="Times New Roman" w:cs="Times New Roman"/>
          <w:kern w:val="0"/>
          <w:sz w:val="24"/>
          <w:szCs w:val="24"/>
          <w:lang w:val="kk-KZ"/>
        </w:rPr>
        <w:tab/>
      </w:r>
    </w:p>
    <w:p w:rsidR="00D84981" w:rsidRPr="002E3097" w:rsidRDefault="00D84981" w:rsidP="00E44763">
      <w:pPr>
        <w:spacing w:after="0" w:line="240" w:lineRule="auto"/>
        <w:ind w:firstLine="720"/>
        <w:jc w:val="both"/>
        <w:rPr>
          <w:rFonts w:ascii="Times New Roman" w:hAnsi="Times New Roman" w:cs="Times New Roman"/>
          <w:b/>
          <w:bCs/>
          <w:sz w:val="24"/>
          <w:szCs w:val="24"/>
          <w:lang w:val="kk-KZ"/>
        </w:rPr>
      </w:pPr>
      <w:r w:rsidRPr="002E3097">
        <w:rPr>
          <w:rFonts w:ascii="Times New Roman" w:hAnsi="Times New Roman" w:cs="Times New Roman"/>
          <w:b/>
          <w:bCs/>
          <w:sz w:val="24"/>
          <w:szCs w:val="24"/>
          <w:lang w:val="kk-KZ"/>
        </w:rPr>
        <w:t>3. Халықаралық тағылымдама бағдарламасының мақсаты, міндеттері және күтілетін нәтижелері</w:t>
      </w:r>
    </w:p>
    <w:p w:rsidR="00D84981" w:rsidRPr="002E3097" w:rsidRDefault="00D84981" w:rsidP="00D84981">
      <w:pPr>
        <w:tabs>
          <w:tab w:val="left" w:pos="916"/>
          <w:tab w:val="left" w:pos="1832"/>
          <w:tab w:val="left" w:pos="2748"/>
          <w:tab w:val="left" w:pos="3664"/>
          <w:tab w:val="left" w:pos="4580"/>
          <w:tab w:val="left" w:pos="5496"/>
          <w:tab w:val="left" w:pos="6412"/>
          <w:tab w:val="left" w:pos="7328"/>
          <w:tab w:val="left" w:pos="9160"/>
          <w:tab w:val="left" w:pos="9498"/>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Cs/>
          <w:kern w:val="0"/>
          <w:sz w:val="24"/>
          <w:szCs w:val="24"/>
          <w:lang w:val="kk-KZ" w:eastAsia="ru-RU"/>
        </w:rPr>
      </w:pPr>
      <w:r w:rsidRPr="002E3097">
        <w:rPr>
          <w:rFonts w:ascii="Times New Roman" w:hAnsi="Times New Roman" w:cs="Times New Roman"/>
          <w:bCs/>
          <w:kern w:val="0"/>
          <w:sz w:val="24"/>
          <w:szCs w:val="24"/>
          <w:lang w:val="kk-KZ" w:eastAsia="ru-RU"/>
        </w:rPr>
        <w:t>Бағдарламан</w:t>
      </w:r>
      <w:r w:rsidR="00160636" w:rsidRPr="002E3097">
        <w:rPr>
          <w:rFonts w:ascii="Times New Roman" w:hAnsi="Times New Roman" w:cs="Times New Roman"/>
          <w:bCs/>
          <w:kern w:val="0"/>
          <w:sz w:val="24"/>
          <w:szCs w:val="24"/>
          <w:lang w:val="kk-KZ" w:eastAsia="ru-RU"/>
        </w:rPr>
        <w:t>ың мақсаты колледж жағдайында "М</w:t>
      </w:r>
      <w:r w:rsidRPr="002E3097">
        <w:rPr>
          <w:rFonts w:ascii="Times New Roman" w:hAnsi="Times New Roman" w:cs="Times New Roman"/>
          <w:bCs/>
          <w:kern w:val="0"/>
          <w:sz w:val="24"/>
          <w:szCs w:val="24"/>
          <w:lang w:val="kk-KZ" w:eastAsia="ru-RU"/>
        </w:rPr>
        <w:t xml:space="preserve">ектепке дейінгі тәрбие және оқыту" бағыты бойынша </w:t>
      </w:r>
      <w:r w:rsidR="00160636" w:rsidRPr="002E3097">
        <w:rPr>
          <w:rFonts w:ascii="Times New Roman" w:hAnsi="Times New Roman" w:cs="Times New Roman"/>
          <w:bCs/>
          <w:kern w:val="0"/>
          <w:sz w:val="24"/>
          <w:szCs w:val="24"/>
          <w:lang w:val="kk-KZ" w:eastAsia="ru-RU"/>
        </w:rPr>
        <w:t>заманауи технологияларды пайдалана отырып, оқу-тәрбие үрдісін ұйымдастыру үшін педагогтердің инновациялық білімдерін, практикалық дағдылары мен кәсіби құзыреттерін қалыптастыру және дамыту болып табылады</w:t>
      </w:r>
    </w:p>
    <w:p w:rsidR="00D84981" w:rsidRPr="002E3097" w:rsidRDefault="00D84981" w:rsidP="00D84981">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2"/>
        <w:rPr>
          <w:rFonts w:ascii="Times New Roman" w:hAnsi="Times New Roman" w:cs="Times New Roman"/>
          <w:kern w:val="0"/>
          <w:sz w:val="24"/>
          <w:szCs w:val="24"/>
          <w:lang w:val="kk-KZ" w:eastAsia="ru-RU"/>
        </w:rPr>
      </w:pPr>
      <w:r w:rsidRPr="002E3097">
        <w:rPr>
          <w:rFonts w:ascii="Times New Roman" w:hAnsi="Times New Roman" w:cs="Times New Roman"/>
          <w:kern w:val="0"/>
          <w:sz w:val="24"/>
          <w:szCs w:val="24"/>
          <w:lang w:val="kk-KZ" w:eastAsia="ru-RU"/>
        </w:rPr>
        <w:t>Міндеттері:</w:t>
      </w:r>
    </w:p>
    <w:p w:rsidR="00D84981" w:rsidRPr="002E3097" w:rsidRDefault="00D84981" w:rsidP="00D84981">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2"/>
        <w:jc w:val="both"/>
        <w:rPr>
          <w:rFonts w:ascii="Times New Roman" w:hAnsi="Times New Roman" w:cs="Times New Roman"/>
          <w:kern w:val="0"/>
          <w:sz w:val="24"/>
          <w:szCs w:val="24"/>
          <w:lang w:val="kk-KZ" w:eastAsia="ru-RU"/>
        </w:rPr>
      </w:pPr>
      <w:r w:rsidRPr="002E3097">
        <w:rPr>
          <w:rFonts w:ascii="Times New Roman" w:hAnsi="Times New Roman" w:cs="Times New Roman"/>
          <w:kern w:val="0"/>
          <w:sz w:val="24"/>
          <w:szCs w:val="24"/>
          <w:lang w:val="kk-KZ" w:eastAsia="ru-RU"/>
        </w:rPr>
        <w:t xml:space="preserve">- мектепке дейінгі білім беру ұйымдарында білім беру сапасын кешенді бағалау үшін ECERS-R </w:t>
      </w:r>
      <w:r w:rsidR="00160636" w:rsidRPr="002E3097">
        <w:rPr>
          <w:rFonts w:ascii="Times New Roman" w:hAnsi="Times New Roman" w:cs="Times New Roman"/>
          <w:kern w:val="0"/>
          <w:sz w:val="24"/>
          <w:szCs w:val="24"/>
          <w:lang w:val="kk-KZ" w:eastAsia="ru-RU"/>
        </w:rPr>
        <w:t>ш</w:t>
      </w:r>
      <w:r w:rsidRPr="002E3097">
        <w:rPr>
          <w:rFonts w:ascii="Times New Roman" w:hAnsi="Times New Roman" w:cs="Times New Roman"/>
          <w:kern w:val="0"/>
          <w:sz w:val="24"/>
          <w:szCs w:val="24"/>
          <w:lang w:val="kk-KZ" w:eastAsia="ru-RU"/>
        </w:rPr>
        <w:t>калаларын қолдану бойынша үздік тәжірибелерді зерделеу;</w:t>
      </w:r>
    </w:p>
    <w:p w:rsidR="00D84981" w:rsidRPr="002E3097" w:rsidRDefault="00D84981" w:rsidP="00D84981">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2"/>
        <w:jc w:val="both"/>
        <w:rPr>
          <w:rFonts w:ascii="Times New Roman" w:hAnsi="Times New Roman" w:cs="Times New Roman"/>
          <w:kern w:val="0"/>
          <w:sz w:val="24"/>
          <w:szCs w:val="24"/>
          <w:lang w:val="kk-KZ" w:eastAsia="ru-RU"/>
        </w:rPr>
      </w:pPr>
      <w:r w:rsidRPr="002E3097">
        <w:rPr>
          <w:rFonts w:ascii="Times New Roman" w:hAnsi="Times New Roman" w:cs="Times New Roman"/>
          <w:kern w:val="0"/>
          <w:sz w:val="24"/>
          <w:szCs w:val="24"/>
          <w:lang w:val="kk-KZ" w:eastAsia="ru-RU"/>
        </w:rPr>
        <w:t>- мектепке дейінгі білім беру ұйымдарындағы білім сапасын кешенді бағалау үшін ECERS-R шкалаларының құрылымын түсіну;</w:t>
      </w:r>
    </w:p>
    <w:p w:rsidR="00D84981" w:rsidRPr="002E3097" w:rsidRDefault="00160636" w:rsidP="00D84981">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2"/>
        <w:jc w:val="both"/>
        <w:rPr>
          <w:rFonts w:ascii="Times New Roman" w:hAnsi="Times New Roman" w:cs="Times New Roman"/>
          <w:kern w:val="0"/>
          <w:sz w:val="24"/>
          <w:szCs w:val="24"/>
          <w:lang w:val="kk-KZ" w:eastAsia="ru-RU"/>
        </w:rPr>
      </w:pPr>
      <w:r w:rsidRPr="002E3097">
        <w:rPr>
          <w:rFonts w:ascii="Times New Roman" w:hAnsi="Times New Roman" w:cs="Times New Roman"/>
          <w:kern w:val="0"/>
          <w:sz w:val="24"/>
          <w:szCs w:val="24"/>
          <w:lang w:val="kk-KZ" w:eastAsia="ru-RU"/>
        </w:rPr>
        <w:lastRenderedPageBreak/>
        <w:t xml:space="preserve">- </w:t>
      </w:r>
      <w:r w:rsidR="00D84981" w:rsidRPr="002E3097">
        <w:rPr>
          <w:rFonts w:ascii="Times New Roman" w:hAnsi="Times New Roman" w:cs="Times New Roman"/>
          <w:kern w:val="0"/>
          <w:sz w:val="24"/>
          <w:szCs w:val="24"/>
          <w:lang w:val="kk-KZ" w:eastAsia="ru-RU"/>
        </w:rPr>
        <w:t>тапсырмаларын әзірлеу</w:t>
      </w:r>
      <w:r w:rsidR="00CA2F26" w:rsidRPr="002E3097">
        <w:rPr>
          <w:rFonts w:ascii="Times New Roman" w:hAnsi="Times New Roman" w:cs="Times New Roman"/>
          <w:kern w:val="0"/>
          <w:sz w:val="24"/>
          <w:szCs w:val="24"/>
          <w:lang w:val="kk-KZ" w:eastAsia="ru-RU"/>
        </w:rPr>
        <w:t xml:space="preserve"> («Мектепке дейінгі білім беру ұйымында ECERS-R сәйкес жағдай жасау»)</w:t>
      </w:r>
      <w:r w:rsidR="00D84981" w:rsidRPr="002E3097">
        <w:rPr>
          <w:rFonts w:ascii="Times New Roman" w:hAnsi="Times New Roman" w:cs="Times New Roman"/>
          <w:kern w:val="0"/>
          <w:sz w:val="24"/>
          <w:szCs w:val="24"/>
          <w:lang w:val="kk-KZ" w:eastAsia="ru-RU"/>
        </w:rPr>
        <w:t>.</w:t>
      </w:r>
    </w:p>
    <w:p w:rsidR="00096569" w:rsidRPr="002E3097" w:rsidRDefault="00096569" w:rsidP="00BF08B9">
      <w:pPr>
        <w:spacing w:after="0" w:line="240" w:lineRule="auto"/>
        <w:ind w:firstLine="720"/>
        <w:jc w:val="both"/>
        <w:rPr>
          <w:rFonts w:ascii="Times New Roman" w:hAnsi="Times New Roman" w:cs="Times New Roman"/>
          <w:b/>
          <w:bCs/>
          <w:sz w:val="24"/>
          <w:szCs w:val="24"/>
          <w:lang w:val="kk-KZ"/>
        </w:rPr>
      </w:pPr>
    </w:p>
    <w:p w:rsidR="00CA2F26" w:rsidRPr="002E3097" w:rsidRDefault="00CA2F26" w:rsidP="00CA2F26">
      <w:pPr>
        <w:spacing w:after="0" w:line="240" w:lineRule="auto"/>
        <w:ind w:firstLine="720"/>
        <w:jc w:val="both"/>
        <w:rPr>
          <w:rFonts w:ascii="Times New Roman" w:hAnsi="Times New Roman" w:cs="Times New Roman"/>
          <w:b/>
          <w:bCs/>
          <w:sz w:val="24"/>
          <w:szCs w:val="24"/>
          <w:lang w:val="kk-KZ"/>
        </w:rPr>
      </w:pPr>
      <w:r w:rsidRPr="002E3097">
        <w:rPr>
          <w:rFonts w:ascii="Times New Roman" w:hAnsi="Times New Roman" w:cs="Times New Roman"/>
          <w:b/>
          <w:bCs/>
          <w:sz w:val="24"/>
          <w:szCs w:val="24"/>
          <w:lang w:val="kk-KZ"/>
        </w:rPr>
        <w:t>4. Күндізгі оқыту нысанында 3 апталық оқу Бағдарламасының құрылымы мен мазмұны</w:t>
      </w:r>
    </w:p>
    <w:p w:rsidR="001E0BCE" w:rsidRPr="002E3097" w:rsidRDefault="001E0BCE" w:rsidP="00BF08B9">
      <w:pPr>
        <w:spacing w:after="0" w:line="240" w:lineRule="auto"/>
        <w:ind w:firstLine="720"/>
        <w:jc w:val="both"/>
        <w:rPr>
          <w:rFonts w:ascii="Times New Roman" w:hAnsi="Times New Roman" w:cs="Times New Roman"/>
          <w:b/>
          <w:bCs/>
          <w:sz w:val="24"/>
          <w:szCs w:val="24"/>
          <w:lang w:val="kk-KZ"/>
        </w:rPr>
      </w:pPr>
    </w:p>
    <w:tbl>
      <w:tblPr>
        <w:tblpPr w:leftFromText="180" w:rightFromText="180" w:vertAnchor="text" w:horzAnchor="page" w:tblpX="1679" w:tblpY="38"/>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5991"/>
        <w:gridCol w:w="1134"/>
        <w:gridCol w:w="1985"/>
      </w:tblGrid>
      <w:tr w:rsidR="00800EE6" w:rsidRPr="002E3097" w:rsidTr="006E2E04">
        <w:tc>
          <w:tcPr>
            <w:tcW w:w="704" w:type="dxa"/>
            <w:tcMar>
              <w:left w:w="28" w:type="dxa"/>
              <w:right w:w="28" w:type="dxa"/>
            </w:tcMar>
          </w:tcPr>
          <w:p w:rsidR="00800EE6" w:rsidRPr="002E3097" w:rsidRDefault="00800EE6" w:rsidP="00815095">
            <w:pPr>
              <w:spacing w:after="0" w:line="240" w:lineRule="auto"/>
              <w:jc w:val="center"/>
              <w:rPr>
                <w:rStyle w:val="ae"/>
                <w:rFonts w:ascii="Times New Roman" w:hAnsi="Times New Roman" w:cs="Times New Roman"/>
                <w:b/>
                <w:i w:val="0"/>
                <w:sz w:val="24"/>
                <w:szCs w:val="24"/>
                <w:lang w:val="kk-KZ"/>
              </w:rPr>
            </w:pPr>
            <w:r w:rsidRPr="002E3097">
              <w:rPr>
                <w:rStyle w:val="ae"/>
                <w:rFonts w:ascii="Times New Roman" w:hAnsi="Times New Roman" w:cs="Times New Roman"/>
                <w:b/>
                <w:i w:val="0"/>
                <w:sz w:val="24"/>
                <w:szCs w:val="24"/>
              </w:rPr>
              <w:t xml:space="preserve">№ </w:t>
            </w:r>
            <w:r w:rsidR="00815095" w:rsidRPr="002E3097">
              <w:rPr>
                <w:rStyle w:val="ae"/>
                <w:rFonts w:ascii="Times New Roman" w:hAnsi="Times New Roman" w:cs="Times New Roman"/>
                <w:b/>
                <w:i w:val="0"/>
                <w:sz w:val="24"/>
                <w:szCs w:val="24"/>
                <w:lang w:val="kk-KZ"/>
              </w:rPr>
              <w:t>р</w:t>
            </w:r>
            <w:r w:rsidRPr="002E3097">
              <w:rPr>
                <w:rStyle w:val="ae"/>
                <w:rFonts w:ascii="Times New Roman" w:hAnsi="Times New Roman" w:cs="Times New Roman"/>
                <w:b/>
                <w:i w:val="0"/>
                <w:sz w:val="24"/>
                <w:szCs w:val="24"/>
              </w:rPr>
              <w:t>/</w:t>
            </w:r>
            <w:r w:rsidR="00815095" w:rsidRPr="002E3097">
              <w:rPr>
                <w:rStyle w:val="ae"/>
                <w:rFonts w:ascii="Times New Roman" w:hAnsi="Times New Roman" w:cs="Times New Roman"/>
                <w:b/>
                <w:i w:val="0"/>
                <w:sz w:val="24"/>
                <w:szCs w:val="24"/>
                <w:lang w:val="kk-KZ"/>
              </w:rPr>
              <w:t>с</w:t>
            </w:r>
          </w:p>
        </w:tc>
        <w:tc>
          <w:tcPr>
            <w:tcW w:w="5991" w:type="dxa"/>
            <w:tcMar>
              <w:left w:w="28" w:type="dxa"/>
              <w:right w:w="28" w:type="dxa"/>
            </w:tcMar>
          </w:tcPr>
          <w:p w:rsidR="00800EE6" w:rsidRPr="002E3097" w:rsidRDefault="00CA2F26" w:rsidP="00815095">
            <w:pPr>
              <w:spacing w:after="0" w:line="240" w:lineRule="auto"/>
              <w:jc w:val="center"/>
              <w:rPr>
                <w:rStyle w:val="ae"/>
                <w:rFonts w:ascii="Times New Roman" w:hAnsi="Times New Roman" w:cs="Times New Roman"/>
                <w:b/>
                <w:i w:val="0"/>
                <w:sz w:val="24"/>
                <w:szCs w:val="24"/>
                <w:lang w:val="kk-KZ"/>
              </w:rPr>
            </w:pPr>
            <w:r w:rsidRPr="002E3097">
              <w:rPr>
                <w:rStyle w:val="ae"/>
                <w:rFonts w:ascii="Times New Roman" w:hAnsi="Times New Roman" w:cs="Times New Roman"/>
                <w:b/>
                <w:i w:val="0"/>
                <w:sz w:val="24"/>
                <w:szCs w:val="24"/>
                <w:lang w:val="kk-KZ"/>
              </w:rPr>
              <w:t xml:space="preserve"> </w:t>
            </w:r>
          </w:p>
          <w:p w:rsidR="00815095" w:rsidRPr="002E3097" w:rsidRDefault="00DA02AF" w:rsidP="00815095">
            <w:pPr>
              <w:spacing w:after="0" w:line="240" w:lineRule="auto"/>
              <w:jc w:val="center"/>
              <w:rPr>
                <w:rStyle w:val="ae"/>
                <w:rFonts w:ascii="Times New Roman" w:hAnsi="Times New Roman" w:cs="Times New Roman"/>
                <w:b/>
                <w:i w:val="0"/>
                <w:sz w:val="24"/>
                <w:szCs w:val="24"/>
                <w:lang w:val="kk-KZ"/>
              </w:rPr>
            </w:pPr>
            <w:r w:rsidRPr="00DA02AF">
              <w:rPr>
                <w:rStyle w:val="ae"/>
                <w:rFonts w:ascii="Times New Roman" w:hAnsi="Times New Roman" w:cs="Times New Roman"/>
                <w:i w:val="0"/>
                <w:sz w:val="28"/>
                <w:szCs w:val="24"/>
                <w:lang w:val="kk-KZ"/>
              </w:rPr>
              <w:t>*</w:t>
            </w:r>
            <w:r w:rsidR="00815095" w:rsidRPr="002E3097">
              <w:rPr>
                <w:rStyle w:val="ae"/>
                <w:rFonts w:ascii="Times New Roman" w:hAnsi="Times New Roman" w:cs="Times New Roman"/>
                <w:b/>
                <w:i w:val="0"/>
                <w:sz w:val="24"/>
                <w:szCs w:val="24"/>
                <w:lang w:val="kk-KZ"/>
              </w:rPr>
              <w:t>Мазмұны</w:t>
            </w:r>
          </w:p>
        </w:tc>
        <w:tc>
          <w:tcPr>
            <w:tcW w:w="1134" w:type="dxa"/>
            <w:tcMar>
              <w:left w:w="28" w:type="dxa"/>
              <w:right w:w="28" w:type="dxa"/>
            </w:tcMar>
          </w:tcPr>
          <w:p w:rsidR="00800EE6" w:rsidRPr="002E3097" w:rsidRDefault="00CA2F26" w:rsidP="00815095">
            <w:pPr>
              <w:spacing w:after="0" w:line="240" w:lineRule="auto"/>
              <w:jc w:val="center"/>
              <w:rPr>
                <w:rStyle w:val="ae"/>
                <w:rFonts w:ascii="Times New Roman" w:hAnsi="Times New Roman" w:cs="Times New Roman"/>
                <w:b/>
                <w:i w:val="0"/>
                <w:sz w:val="24"/>
                <w:szCs w:val="24"/>
                <w:lang w:val="kk-KZ"/>
              </w:rPr>
            </w:pPr>
            <w:r w:rsidRPr="002E3097">
              <w:rPr>
                <w:rStyle w:val="ae"/>
                <w:rFonts w:ascii="Times New Roman" w:hAnsi="Times New Roman" w:cs="Times New Roman"/>
                <w:b/>
                <w:i w:val="0"/>
                <w:sz w:val="24"/>
                <w:szCs w:val="24"/>
                <w:lang w:val="kk-KZ"/>
              </w:rPr>
              <w:t xml:space="preserve"> </w:t>
            </w:r>
          </w:p>
          <w:p w:rsidR="00815095" w:rsidRPr="002E3097" w:rsidRDefault="00815095" w:rsidP="00815095">
            <w:pPr>
              <w:spacing w:after="0" w:line="240" w:lineRule="auto"/>
              <w:jc w:val="center"/>
              <w:rPr>
                <w:rStyle w:val="ae"/>
                <w:rFonts w:ascii="Times New Roman" w:hAnsi="Times New Roman" w:cs="Times New Roman"/>
                <w:b/>
                <w:i w:val="0"/>
                <w:sz w:val="24"/>
                <w:szCs w:val="24"/>
                <w:lang w:val="kk-KZ"/>
              </w:rPr>
            </w:pPr>
            <w:r w:rsidRPr="002E3097">
              <w:rPr>
                <w:rStyle w:val="ae"/>
                <w:rFonts w:ascii="Times New Roman" w:hAnsi="Times New Roman" w:cs="Times New Roman"/>
                <w:b/>
                <w:i w:val="0"/>
                <w:sz w:val="24"/>
                <w:szCs w:val="24"/>
                <w:lang w:val="kk-KZ"/>
              </w:rPr>
              <w:t>Сағат саны</w:t>
            </w:r>
          </w:p>
        </w:tc>
        <w:tc>
          <w:tcPr>
            <w:tcW w:w="1985" w:type="dxa"/>
            <w:tcMar>
              <w:left w:w="28" w:type="dxa"/>
              <w:right w:w="28" w:type="dxa"/>
            </w:tcMar>
          </w:tcPr>
          <w:p w:rsidR="00800EE6" w:rsidRPr="002E3097" w:rsidRDefault="00800EE6" w:rsidP="00CA2F26">
            <w:pPr>
              <w:spacing w:after="0" w:line="240" w:lineRule="auto"/>
              <w:rPr>
                <w:rStyle w:val="ae"/>
                <w:rFonts w:ascii="Times New Roman" w:hAnsi="Times New Roman" w:cs="Times New Roman"/>
                <w:b/>
                <w:i w:val="0"/>
                <w:sz w:val="24"/>
                <w:szCs w:val="24"/>
                <w:lang w:val="kk-KZ"/>
              </w:rPr>
            </w:pPr>
          </w:p>
          <w:p w:rsidR="00815095" w:rsidRPr="002E3097" w:rsidRDefault="00815095" w:rsidP="00CA2F26">
            <w:pPr>
              <w:spacing w:after="0" w:line="240" w:lineRule="auto"/>
              <w:jc w:val="center"/>
              <w:rPr>
                <w:rStyle w:val="ae"/>
                <w:rFonts w:ascii="Times New Roman" w:hAnsi="Times New Roman" w:cs="Times New Roman"/>
                <w:b/>
                <w:i w:val="0"/>
                <w:sz w:val="24"/>
                <w:szCs w:val="24"/>
                <w:lang w:val="kk-KZ"/>
              </w:rPr>
            </w:pPr>
            <w:r w:rsidRPr="002E3097">
              <w:rPr>
                <w:rStyle w:val="ae"/>
                <w:rFonts w:ascii="Times New Roman" w:hAnsi="Times New Roman" w:cs="Times New Roman"/>
                <w:b/>
                <w:i w:val="0"/>
                <w:sz w:val="24"/>
                <w:szCs w:val="24"/>
                <w:lang w:val="kk-KZ"/>
              </w:rPr>
              <w:t xml:space="preserve">Оқыту </w:t>
            </w:r>
            <w:r w:rsidR="00CA2F26" w:rsidRPr="002E3097">
              <w:rPr>
                <w:rStyle w:val="ae"/>
                <w:rFonts w:ascii="Times New Roman" w:hAnsi="Times New Roman" w:cs="Times New Roman"/>
                <w:b/>
                <w:i w:val="0"/>
                <w:sz w:val="24"/>
                <w:szCs w:val="24"/>
                <w:lang w:val="kk-KZ"/>
              </w:rPr>
              <w:t>түрлері</w:t>
            </w:r>
          </w:p>
        </w:tc>
      </w:tr>
      <w:tr w:rsidR="00800EE6" w:rsidRPr="002E3097" w:rsidTr="006E2E04">
        <w:tc>
          <w:tcPr>
            <w:tcW w:w="9814" w:type="dxa"/>
            <w:gridSpan w:val="4"/>
            <w:tcMar>
              <w:left w:w="28" w:type="dxa"/>
              <w:right w:w="28" w:type="dxa"/>
            </w:tcMar>
          </w:tcPr>
          <w:p w:rsidR="00815095" w:rsidRPr="00B0401F" w:rsidRDefault="00815095" w:rsidP="00815095">
            <w:pPr>
              <w:spacing w:after="0" w:line="240" w:lineRule="auto"/>
              <w:rPr>
                <w:rStyle w:val="ae"/>
                <w:rFonts w:ascii="Times New Roman" w:hAnsi="Times New Roman" w:cs="Times New Roman"/>
                <w:b/>
                <w:i w:val="0"/>
                <w:sz w:val="24"/>
                <w:szCs w:val="24"/>
                <w:lang w:val="kk-KZ"/>
              </w:rPr>
            </w:pPr>
            <w:r w:rsidRPr="00B0401F">
              <w:rPr>
                <w:rStyle w:val="ae"/>
                <w:rFonts w:ascii="Times New Roman" w:hAnsi="Times New Roman" w:cs="Times New Roman"/>
                <w:b/>
                <w:i w:val="0"/>
                <w:sz w:val="24"/>
                <w:szCs w:val="24"/>
                <w:lang w:val="kk-KZ"/>
              </w:rPr>
              <w:t>Модуль 1. Теориялық-әдістемелік</w:t>
            </w:r>
          </w:p>
        </w:tc>
      </w:tr>
      <w:tr w:rsidR="00800EE6" w:rsidRPr="002E3097" w:rsidTr="006E2E04">
        <w:tc>
          <w:tcPr>
            <w:tcW w:w="704"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1.1</w:t>
            </w:r>
          </w:p>
        </w:tc>
        <w:tc>
          <w:tcPr>
            <w:tcW w:w="5991" w:type="dxa"/>
            <w:tcMar>
              <w:left w:w="28" w:type="dxa"/>
              <w:right w:w="28" w:type="dxa"/>
            </w:tcMar>
          </w:tcPr>
          <w:p w:rsidR="00815095" w:rsidRPr="002E3097" w:rsidRDefault="00815095" w:rsidP="00815095">
            <w:pPr>
              <w:spacing w:after="0" w:line="240" w:lineRule="auto"/>
              <w:rPr>
                <w:rStyle w:val="ae"/>
                <w:rFonts w:ascii="Times New Roman" w:hAnsi="Times New Roman" w:cs="Times New Roman"/>
                <w:i w:val="0"/>
                <w:iCs w:val="0"/>
                <w:sz w:val="24"/>
                <w:szCs w:val="24"/>
                <w:lang w:val="kk-KZ"/>
              </w:rPr>
            </w:pPr>
            <w:r w:rsidRPr="002E3097">
              <w:rPr>
                <w:rStyle w:val="ae"/>
                <w:rFonts w:ascii="Times New Roman" w:hAnsi="Times New Roman" w:cs="Times New Roman"/>
                <w:i w:val="0"/>
                <w:iCs w:val="0"/>
                <w:sz w:val="24"/>
                <w:szCs w:val="24"/>
                <w:lang w:val="kk-KZ"/>
              </w:rPr>
              <w:t>1-сабақ</w:t>
            </w:r>
          </w:p>
          <w:p w:rsidR="00815095" w:rsidRPr="002E3097" w:rsidRDefault="00815095" w:rsidP="00CA2F26">
            <w:pPr>
              <w:spacing w:after="0" w:line="240" w:lineRule="auto"/>
              <w:rPr>
                <w:rStyle w:val="ae"/>
                <w:rFonts w:ascii="Times New Roman" w:hAnsi="Times New Roman" w:cs="Times New Roman"/>
                <w:i w:val="0"/>
                <w:iCs w:val="0"/>
                <w:sz w:val="24"/>
                <w:szCs w:val="24"/>
                <w:lang w:val="kk-KZ"/>
              </w:rPr>
            </w:pPr>
            <w:r w:rsidRPr="002E3097">
              <w:rPr>
                <w:rStyle w:val="ae"/>
                <w:rFonts w:ascii="Times New Roman" w:hAnsi="Times New Roman" w:cs="Times New Roman"/>
                <w:i w:val="0"/>
                <w:iCs w:val="0"/>
                <w:sz w:val="24"/>
                <w:szCs w:val="24"/>
                <w:lang w:val="kk-KZ"/>
              </w:rPr>
              <w:t>ECERS-R мектепке дейінгі білім берудегі сапаны бағалау құралы ретінде.</w:t>
            </w:r>
            <w:r w:rsidR="00CA2F26" w:rsidRPr="002E3097">
              <w:rPr>
                <w:rFonts w:ascii="Arial" w:hAnsi="Arial" w:cs="Arial"/>
                <w:shd w:val="clear" w:color="auto" w:fill="FFFFFF"/>
              </w:rPr>
              <w:t xml:space="preserve"> </w:t>
            </w:r>
          </w:p>
        </w:tc>
        <w:tc>
          <w:tcPr>
            <w:tcW w:w="1134" w:type="dxa"/>
            <w:tcMar>
              <w:left w:w="28" w:type="dxa"/>
              <w:right w:w="28" w:type="dxa"/>
            </w:tcMar>
          </w:tcPr>
          <w:p w:rsidR="00800EE6" w:rsidRPr="002E3097" w:rsidRDefault="00800EE6" w:rsidP="00815095">
            <w:pPr>
              <w:spacing w:after="0" w:line="240" w:lineRule="auto"/>
              <w:jc w:val="center"/>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4</w:t>
            </w:r>
          </w:p>
        </w:tc>
        <w:tc>
          <w:tcPr>
            <w:tcW w:w="1985" w:type="dxa"/>
            <w:tcMar>
              <w:left w:w="28" w:type="dxa"/>
              <w:right w:w="28" w:type="dxa"/>
            </w:tcMar>
          </w:tcPr>
          <w:p w:rsidR="00815095" w:rsidRPr="002E3097" w:rsidRDefault="00815095" w:rsidP="00815095">
            <w:pPr>
              <w:spacing w:after="0" w:line="240" w:lineRule="auto"/>
              <w:rPr>
                <w:rStyle w:val="ae"/>
                <w:rFonts w:ascii="Times New Roman" w:hAnsi="Times New Roman" w:cs="Times New Roman"/>
                <w:i w:val="0"/>
                <w:sz w:val="24"/>
                <w:szCs w:val="24"/>
                <w:lang w:val="kk-KZ"/>
              </w:rPr>
            </w:pPr>
            <w:r w:rsidRPr="002E3097">
              <w:rPr>
                <w:rStyle w:val="ae"/>
                <w:rFonts w:ascii="Times New Roman" w:hAnsi="Times New Roman" w:cs="Times New Roman"/>
                <w:i w:val="0"/>
                <w:sz w:val="24"/>
                <w:szCs w:val="24"/>
                <w:lang w:val="kk-KZ"/>
              </w:rPr>
              <w:t>Теориялық оқыту.</w:t>
            </w:r>
          </w:p>
        </w:tc>
      </w:tr>
      <w:tr w:rsidR="00800EE6" w:rsidRPr="002E3097" w:rsidTr="006E2E04">
        <w:trPr>
          <w:trHeight w:val="1125"/>
        </w:trPr>
        <w:tc>
          <w:tcPr>
            <w:tcW w:w="704"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1.2</w:t>
            </w:r>
          </w:p>
        </w:tc>
        <w:tc>
          <w:tcPr>
            <w:tcW w:w="5991" w:type="dxa"/>
            <w:tcMar>
              <w:left w:w="28" w:type="dxa"/>
              <w:right w:w="28" w:type="dxa"/>
            </w:tcMar>
          </w:tcPr>
          <w:p w:rsidR="00815095" w:rsidRPr="002E3097" w:rsidRDefault="00CA2F26" w:rsidP="00815095">
            <w:pPr>
              <w:spacing w:after="0" w:line="240" w:lineRule="auto"/>
              <w:rPr>
                <w:rStyle w:val="ae"/>
                <w:rFonts w:ascii="Times New Roman" w:hAnsi="Times New Roman" w:cs="Times New Roman"/>
                <w:i w:val="0"/>
                <w:iCs w:val="0"/>
                <w:sz w:val="24"/>
                <w:szCs w:val="24"/>
                <w:lang w:val="kk-KZ"/>
              </w:rPr>
            </w:pPr>
            <w:r w:rsidRPr="002E3097">
              <w:rPr>
                <w:rFonts w:ascii="Times New Roman" w:hAnsi="Times New Roman" w:cs="Times New Roman"/>
                <w:sz w:val="24"/>
                <w:szCs w:val="24"/>
                <w:lang w:val="kk-KZ"/>
              </w:rPr>
              <w:t xml:space="preserve"> </w:t>
            </w:r>
            <w:r w:rsidR="00815095" w:rsidRPr="002E3097">
              <w:rPr>
                <w:rStyle w:val="ae"/>
                <w:rFonts w:ascii="Times New Roman" w:hAnsi="Times New Roman" w:cs="Times New Roman"/>
                <w:i w:val="0"/>
                <w:iCs w:val="0"/>
                <w:sz w:val="24"/>
                <w:szCs w:val="24"/>
                <w:lang w:val="kk-KZ"/>
              </w:rPr>
              <w:t>2-сабақ</w:t>
            </w:r>
          </w:p>
          <w:p w:rsidR="00815095" w:rsidRPr="002E3097" w:rsidRDefault="00815095" w:rsidP="00815095">
            <w:pPr>
              <w:spacing w:after="0" w:line="240" w:lineRule="auto"/>
              <w:rPr>
                <w:rStyle w:val="ae"/>
                <w:rFonts w:ascii="Times New Roman" w:hAnsi="Times New Roman" w:cs="Times New Roman"/>
                <w:i w:val="0"/>
                <w:iCs w:val="0"/>
                <w:sz w:val="24"/>
                <w:szCs w:val="24"/>
                <w:lang w:val="kk-KZ"/>
              </w:rPr>
            </w:pPr>
            <w:r w:rsidRPr="002E3097">
              <w:rPr>
                <w:rStyle w:val="ae"/>
                <w:rFonts w:ascii="Times New Roman" w:hAnsi="Times New Roman" w:cs="Times New Roman"/>
                <w:i w:val="0"/>
                <w:iCs w:val="0"/>
                <w:sz w:val="24"/>
                <w:szCs w:val="24"/>
                <w:lang w:val="kk-KZ"/>
              </w:rPr>
              <w:t>"Балабақша</w:t>
            </w:r>
            <w:r w:rsidR="00CA2F26" w:rsidRPr="002E3097">
              <w:rPr>
                <w:rStyle w:val="ae"/>
                <w:rFonts w:ascii="Times New Roman" w:hAnsi="Times New Roman" w:cs="Times New Roman"/>
                <w:i w:val="0"/>
                <w:iCs w:val="0"/>
                <w:sz w:val="24"/>
                <w:szCs w:val="24"/>
                <w:lang w:val="kk-KZ"/>
              </w:rPr>
              <w:t>ның білім беру ортасын бағалау қ</w:t>
            </w:r>
            <w:r w:rsidRPr="002E3097">
              <w:rPr>
                <w:rStyle w:val="ae"/>
                <w:rFonts w:ascii="Times New Roman" w:hAnsi="Times New Roman" w:cs="Times New Roman"/>
                <w:i w:val="0"/>
                <w:iCs w:val="0"/>
                <w:sz w:val="24"/>
                <w:szCs w:val="24"/>
                <w:lang w:val="kk-KZ"/>
              </w:rPr>
              <w:t>ұралдары (ECERS-R шкаласы) және оның білім беру сапасын жақсарту мүмкіндіктері".</w:t>
            </w:r>
          </w:p>
        </w:tc>
        <w:tc>
          <w:tcPr>
            <w:tcW w:w="1134" w:type="dxa"/>
            <w:tcMar>
              <w:left w:w="28" w:type="dxa"/>
              <w:right w:w="28" w:type="dxa"/>
            </w:tcMar>
          </w:tcPr>
          <w:p w:rsidR="00800EE6" w:rsidRPr="002E3097" w:rsidRDefault="00800EE6" w:rsidP="00815095">
            <w:pPr>
              <w:spacing w:after="0" w:line="240" w:lineRule="auto"/>
              <w:jc w:val="center"/>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8</w:t>
            </w:r>
          </w:p>
        </w:tc>
        <w:tc>
          <w:tcPr>
            <w:tcW w:w="1985" w:type="dxa"/>
            <w:tcMar>
              <w:left w:w="28" w:type="dxa"/>
              <w:right w:w="28" w:type="dxa"/>
            </w:tcMar>
          </w:tcPr>
          <w:p w:rsidR="00815095" w:rsidRPr="002E3097" w:rsidRDefault="00815095" w:rsidP="00815095">
            <w:pPr>
              <w:spacing w:after="0" w:line="240" w:lineRule="auto"/>
              <w:rPr>
                <w:rStyle w:val="ae"/>
                <w:rFonts w:ascii="Times New Roman" w:hAnsi="Times New Roman" w:cs="Times New Roman"/>
                <w:i w:val="0"/>
                <w:sz w:val="24"/>
                <w:szCs w:val="24"/>
                <w:lang w:val="kk-KZ"/>
              </w:rPr>
            </w:pPr>
            <w:r w:rsidRPr="002E3097">
              <w:rPr>
                <w:rStyle w:val="ae"/>
                <w:rFonts w:ascii="Times New Roman" w:hAnsi="Times New Roman" w:cs="Times New Roman"/>
                <w:i w:val="0"/>
                <w:sz w:val="24"/>
                <w:szCs w:val="24"/>
                <w:lang w:val="kk-KZ"/>
              </w:rPr>
              <w:t>Теориялық оқыту.</w:t>
            </w:r>
          </w:p>
        </w:tc>
      </w:tr>
      <w:tr w:rsidR="00800EE6" w:rsidRPr="002E3097" w:rsidTr="00800EE6">
        <w:trPr>
          <w:trHeight w:val="2036"/>
        </w:trPr>
        <w:tc>
          <w:tcPr>
            <w:tcW w:w="704"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1.3</w:t>
            </w:r>
          </w:p>
        </w:tc>
        <w:tc>
          <w:tcPr>
            <w:tcW w:w="5991" w:type="dxa"/>
            <w:tcMar>
              <w:left w:w="28" w:type="dxa"/>
              <w:right w:w="28" w:type="dxa"/>
            </w:tcMar>
          </w:tcPr>
          <w:p w:rsidR="00815095" w:rsidRPr="002E3097" w:rsidRDefault="00815095" w:rsidP="00815095">
            <w:pPr>
              <w:spacing w:after="0" w:line="240" w:lineRule="auto"/>
              <w:textAlignment w:val="center"/>
              <w:rPr>
                <w:rFonts w:ascii="Times New Roman" w:eastAsia="Times New Roman" w:hAnsi="Times New Roman" w:cs="Times New Roman"/>
                <w:kern w:val="0"/>
                <w:sz w:val="24"/>
                <w:szCs w:val="24"/>
                <w:lang w:val="kk-KZ"/>
              </w:rPr>
            </w:pPr>
            <w:r w:rsidRPr="002E3097">
              <w:rPr>
                <w:rStyle w:val="ae"/>
                <w:rFonts w:ascii="Times New Roman" w:eastAsia="Times New Roman" w:hAnsi="Times New Roman" w:cs="Times New Roman"/>
                <w:i w:val="0"/>
                <w:iCs w:val="0"/>
                <w:kern w:val="0"/>
                <w:sz w:val="24"/>
                <w:szCs w:val="24"/>
                <w:lang w:val="kk-KZ"/>
              </w:rPr>
              <w:t>3</w:t>
            </w:r>
            <w:r w:rsidRPr="002E3097">
              <w:rPr>
                <w:rFonts w:ascii="Times New Roman" w:hAnsi="Times New Roman" w:cs="Times New Roman"/>
                <w:sz w:val="24"/>
                <w:szCs w:val="24"/>
              </w:rPr>
              <w:t>-</w:t>
            </w:r>
            <w:r w:rsidRPr="002E3097">
              <w:rPr>
                <w:rStyle w:val="ae"/>
                <w:rFonts w:ascii="Times New Roman" w:eastAsia="Times New Roman" w:hAnsi="Times New Roman" w:cs="Times New Roman"/>
                <w:i w:val="0"/>
                <w:iCs w:val="0"/>
                <w:kern w:val="0"/>
                <w:sz w:val="24"/>
                <w:szCs w:val="24"/>
                <w:lang w:val="kk-KZ"/>
              </w:rPr>
              <w:t>сабақ</w:t>
            </w:r>
          </w:p>
          <w:p w:rsidR="00815095" w:rsidRPr="002E3097" w:rsidRDefault="00815095" w:rsidP="00815095">
            <w:pPr>
              <w:spacing w:after="0" w:line="240" w:lineRule="auto"/>
              <w:textAlignment w:val="center"/>
              <w:rPr>
                <w:rStyle w:val="ae"/>
                <w:rFonts w:ascii="Times New Roman" w:eastAsia="Times New Roman" w:hAnsi="Times New Roman" w:cs="Times New Roman"/>
                <w:i w:val="0"/>
                <w:iCs w:val="0"/>
                <w:kern w:val="0"/>
                <w:sz w:val="24"/>
                <w:szCs w:val="24"/>
                <w:lang w:val="kk-KZ"/>
              </w:rPr>
            </w:pPr>
            <w:r w:rsidRPr="002E3097">
              <w:rPr>
                <w:rStyle w:val="ae"/>
                <w:rFonts w:ascii="Times New Roman" w:eastAsia="Times New Roman" w:hAnsi="Times New Roman" w:cs="Times New Roman"/>
                <w:i w:val="0"/>
                <w:iCs w:val="0"/>
                <w:kern w:val="0"/>
                <w:sz w:val="24"/>
                <w:szCs w:val="24"/>
                <w:lang w:val="kk-KZ"/>
              </w:rPr>
              <w:t>ECERS-R шкаласын пайдалану жөніндегі Нұсқаулық</w:t>
            </w:r>
          </w:p>
          <w:p w:rsidR="00815095" w:rsidRPr="002E3097" w:rsidRDefault="00815095" w:rsidP="00815095">
            <w:pPr>
              <w:spacing w:after="0" w:line="240" w:lineRule="auto"/>
              <w:textAlignment w:val="center"/>
              <w:rPr>
                <w:rStyle w:val="ae"/>
                <w:rFonts w:ascii="Times New Roman" w:eastAsia="Times New Roman" w:hAnsi="Times New Roman" w:cs="Times New Roman"/>
                <w:i w:val="0"/>
                <w:iCs w:val="0"/>
                <w:kern w:val="0"/>
                <w:sz w:val="24"/>
                <w:szCs w:val="24"/>
                <w:lang w:val="kk-KZ"/>
              </w:rPr>
            </w:pPr>
            <w:r w:rsidRPr="002E3097">
              <w:rPr>
                <w:rFonts w:ascii="Times New Roman" w:hAnsi="Times New Roman" w:cs="Times New Roman"/>
                <w:sz w:val="24"/>
                <w:szCs w:val="24"/>
                <w:lang w:val="kk-KZ"/>
              </w:rPr>
              <w:t>-</w:t>
            </w:r>
            <w:r w:rsidRPr="002E3097">
              <w:rPr>
                <w:rStyle w:val="ae"/>
                <w:rFonts w:ascii="Times New Roman" w:eastAsia="Times New Roman" w:hAnsi="Times New Roman" w:cs="Times New Roman"/>
                <w:i w:val="0"/>
                <w:iCs w:val="0"/>
                <w:kern w:val="0"/>
                <w:sz w:val="24"/>
                <w:szCs w:val="24"/>
                <w:lang w:val="kk-KZ"/>
              </w:rPr>
              <w:t>Шкаланы қолдану</w:t>
            </w:r>
          </w:p>
          <w:p w:rsidR="00815095" w:rsidRPr="002E3097" w:rsidRDefault="00815095" w:rsidP="00815095">
            <w:pPr>
              <w:spacing w:after="0" w:line="240" w:lineRule="auto"/>
              <w:textAlignment w:val="center"/>
              <w:rPr>
                <w:rStyle w:val="ae"/>
                <w:rFonts w:ascii="Times New Roman" w:eastAsia="Times New Roman" w:hAnsi="Times New Roman" w:cs="Times New Roman"/>
                <w:i w:val="0"/>
                <w:iCs w:val="0"/>
                <w:kern w:val="0"/>
                <w:sz w:val="24"/>
                <w:szCs w:val="24"/>
                <w:lang w:val="kk-KZ"/>
              </w:rPr>
            </w:pPr>
            <w:r w:rsidRPr="002E3097">
              <w:rPr>
                <w:rFonts w:ascii="Times New Roman" w:hAnsi="Times New Roman" w:cs="Times New Roman"/>
                <w:sz w:val="24"/>
                <w:szCs w:val="24"/>
                <w:lang w:val="kk-KZ"/>
              </w:rPr>
              <w:t>-</w:t>
            </w:r>
            <w:r w:rsidRPr="002E3097">
              <w:rPr>
                <w:rStyle w:val="ae"/>
                <w:rFonts w:ascii="Times New Roman" w:eastAsia="Times New Roman" w:hAnsi="Times New Roman" w:cs="Times New Roman"/>
                <w:i w:val="0"/>
                <w:iCs w:val="0"/>
                <w:kern w:val="0"/>
                <w:sz w:val="24"/>
                <w:szCs w:val="24"/>
                <w:lang w:val="kk-KZ"/>
              </w:rPr>
              <w:t>Бағалау жүйесі</w:t>
            </w:r>
          </w:p>
          <w:p w:rsidR="00815095" w:rsidRPr="002E3097" w:rsidRDefault="00815095" w:rsidP="00815095">
            <w:pPr>
              <w:spacing w:after="0" w:line="240" w:lineRule="auto"/>
              <w:textAlignment w:val="center"/>
              <w:rPr>
                <w:rStyle w:val="ae"/>
                <w:rFonts w:ascii="Times New Roman" w:eastAsia="Times New Roman" w:hAnsi="Times New Roman" w:cs="Times New Roman"/>
                <w:i w:val="0"/>
                <w:iCs w:val="0"/>
                <w:kern w:val="0"/>
                <w:sz w:val="24"/>
                <w:szCs w:val="24"/>
                <w:lang w:val="kk-KZ"/>
              </w:rPr>
            </w:pPr>
            <w:r w:rsidRPr="002E3097">
              <w:rPr>
                <w:rFonts w:ascii="Times New Roman" w:hAnsi="Times New Roman" w:cs="Times New Roman"/>
                <w:sz w:val="24"/>
                <w:szCs w:val="24"/>
                <w:lang w:val="kk-KZ"/>
              </w:rPr>
              <w:t>-</w:t>
            </w:r>
            <w:r w:rsidRPr="002E3097">
              <w:rPr>
                <w:rStyle w:val="ae"/>
                <w:rFonts w:ascii="Times New Roman" w:eastAsia="Times New Roman" w:hAnsi="Times New Roman" w:cs="Times New Roman"/>
                <w:i w:val="0"/>
                <w:iCs w:val="0"/>
                <w:kern w:val="0"/>
                <w:sz w:val="24"/>
                <w:szCs w:val="24"/>
                <w:lang w:val="kk-KZ"/>
              </w:rPr>
              <w:t>Ұпайларды есептеудің балама нұсқасы</w:t>
            </w:r>
          </w:p>
          <w:p w:rsidR="00800EE6" w:rsidRPr="002E3097" w:rsidRDefault="00815095" w:rsidP="00815095">
            <w:pPr>
              <w:spacing w:after="0" w:line="240" w:lineRule="auto"/>
              <w:textAlignment w:val="center"/>
              <w:rPr>
                <w:rFonts w:ascii="Times New Roman" w:eastAsia="Times New Roman" w:hAnsi="Times New Roman" w:cs="Times New Roman"/>
                <w:kern w:val="0"/>
                <w:sz w:val="24"/>
                <w:szCs w:val="24"/>
                <w:lang w:val="kk-KZ"/>
              </w:rPr>
            </w:pPr>
            <w:r w:rsidRPr="002E3097">
              <w:rPr>
                <w:rFonts w:ascii="Times New Roman" w:hAnsi="Times New Roman" w:cs="Times New Roman"/>
                <w:sz w:val="24"/>
                <w:szCs w:val="24"/>
                <w:lang w:val="kk-KZ"/>
              </w:rPr>
              <w:t>-</w:t>
            </w:r>
            <w:r w:rsidRPr="002E3097">
              <w:rPr>
                <w:rStyle w:val="ae"/>
                <w:rFonts w:ascii="Times New Roman" w:eastAsia="Times New Roman" w:hAnsi="Times New Roman" w:cs="Times New Roman"/>
                <w:i w:val="0"/>
                <w:iCs w:val="0"/>
                <w:kern w:val="0"/>
                <w:sz w:val="24"/>
                <w:szCs w:val="24"/>
                <w:lang w:val="kk-KZ"/>
              </w:rPr>
              <w:t xml:space="preserve">Бағалау парағы және сапа </w:t>
            </w:r>
            <w:r w:rsidR="00CA2F26" w:rsidRPr="002E3097">
              <w:rPr>
                <w:rStyle w:val="ae"/>
                <w:rFonts w:ascii="Times New Roman" w:eastAsia="Times New Roman" w:hAnsi="Times New Roman" w:cs="Times New Roman"/>
                <w:i w:val="0"/>
                <w:iCs w:val="0"/>
                <w:kern w:val="0"/>
                <w:sz w:val="24"/>
                <w:szCs w:val="24"/>
                <w:lang w:val="kk-KZ"/>
              </w:rPr>
              <w:t>бейіні</w:t>
            </w:r>
          </w:p>
          <w:p w:rsidR="00815095" w:rsidRPr="002E3097" w:rsidRDefault="00815095" w:rsidP="00CA2F26">
            <w:pPr>
              <w:spacing w:after="0" w:line="240" w:lineRule="auto"/>
              <w:textAlignment w:val="center"/>
              <w:rPr>
                <w:rStyle w:val="ae"/>
                <w:rFonts w:ascii="Times New Roman" w:eastAsia="Times New Roman" w:hAnsi="Times New Roman" w:cs="Times New Roman"/>
                <w:i w:val="0"/>
                <w:iCs w:val="0"/>
                <w:kern w:val="0"/>
                <w:sz w:val="24"/>
                <w:szCs w:val="24"/>
                <w:lang w:val="kk-KZ"/>
              </w:rPr>
            </w:pPr>
            <w:r w:rsidRPr="002E3097">
              <w:rPr>
                <w:rFonts w:ascii="Times New Roman" w:hAnsi="Times New Roman" w:cs="Times New Roman"/>
                <w:sz w:val="24"/>
                <w:szCs w:val="24"/>
                <w:lang w:val="kk-KZ"/>
              </w:rPr>
              <w:t>-</w:t>
            </w:r>
            <w:r w:rsidRPr="002E3097">
              <w:rPr>
                <w:rStyle w:val="ae"/>
                <w:rFonts w:ascii="Times New Roman" w:eastAsia="Times New Roman" w:hAnsi="Times New Roman" w:cs="Times New Roman"/>
                <w:i w:val="0"/>
                <w:iCs w:val="0"/>
                <w:kern w:val="0"/>
                <w:sz w:val="24"/>
                <w:szCs w:val="24"/>
                <w:lang w:val="kk-KZ"/>
              </w:rPr>
              <w:t xml:space="preserve">Берілген </w:t>
            </w:r>
            <w:r w:rsidR="00CA2F26" w:rsidRPr="002E3097">
              <w:rPr>
                <w:rStyle w:val="ae"/>
                <w:rFonts w:ascii="Times New Roman" w:eastAsia="Times New Roman" w:hAnsi="Times New Roman" w:cs="Times New Roman"/>
                <w:i w:val="0"/>
                <w:iCs w:val="0"/>
                <w:kern w:val="0"/>
                <w:sz w:val="24"/>
                <w:szCs w:val="24"/>
                <w:lang w:val="kk-KZ"/>
              </w:rPr>
              <w:t xml:space="preserve">шкалада </w:t>
            </w:r>
            <w:r w:rsidRPr="002E3097">
              <w:rPr>
                <w:rStyle w:val="ae"/>
                <w:rFonts w:ascii="Times New Roman" w:eastAsia="Times New Roman" w:hAnsi="Times New Roman" w:cs="Times New Roman"/>
                <w:i w:val="0"/>
                <w:iCs w:val="0"/>
                <w:kern w:val="0"/>
                <w:sz w:val="24"/>
                <w:szCs w:val="24"/>
                <w:lang w:val="kk-KZ"/>
              </w:rPr>
              <w:t>қолданылатын терминдерді түсіндіру</w:t>
            </w:r>
          </w:p>
        </w:tc>
        <w:tc>
          <w:tcPr>
            <w:tcW w:w="1134" w:type="dxa"/>
            <w:tcMar>
              <w:left w:w="28" w:type="dxa"/>
              <w:right w:w="28" w:type="dxa"/>
            </w:tcMar>
          </w:tcPr>
          <w:p w:rsidR="00800EE6" w:rsidRPr="002E3097" w:rsidRDefault="00800EE6" w:rsidP="00815095">
            <w:pPr>
              <w:spacing w:after="0" w:line="240" w:lineRule="auto"/>
              <w:jc w:val="center"/>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6</w:t>
            </w:r>
          </w:p>
        </w:tc>
        <w:tc>
          <w:tcPr>
            <w:tcW w:w="1985" w:type="dxa"/>
            <w:tcMar>
              <w:left w:w="28" w:type="dxa"/>
              <w:right w:w="28" w:type="dxa"/>
            </w:tcMar>
          </w:tcPr>
          <w:p w:rsidR="00815095" w:rsidRPr="002E3097" w:rsidRDefault="00815095" w:rsidP="00815095">
            <w:pPr>
              <w:spacing w:after="0" w:line="240" w:lineRule="auto"/>
              <w:rPr>
                <w:rStyle w:val="ae"/>
                <w:rFonts w:ascii="Times New Roman" w:hAnsi="Times New Roman" w:cs="Times New Roman"/>
                <w:i w:val="0"/>
                <w:sz w:val="24"/>
                <w:szCs w:val="24"/>
                <w:lang w:val="kk-KZ"/>
              </w:rPr>
            </w:pPr>
            <w:r w:rsidRPr="002E3097">
              <w:rPr>
                <w:rStyle w:val="ae"/>
                <w:rFonts w:ascii="Times New Roman" w:hAnsi="Times New Roman" w:cs="Times New Roman"/>
                <w:i w:val="0"/>
                <w:sz w:val="24"/>
                <w:szCs w:val="24"/>
                <w:lang w:val="kk-KZ"/>
              </w:rPr>
              <w:t>Теориялық оқыту</w:t>
            </w:r>
          </w:p>
        </w:tc>
      </w:tr>
      <w:tr w:rsidR="00800EE6" w:rsidRPr="002E3097" w:rsidTr="006E2E04">
        <w:trPr>
          <w:trHeight w:val="2160"/>
        </w:trPr>
        <w:tc>
          <w:tcPr>
            <w:tcW w:w="704"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1.4</w:t>
            </w:r>
          </w:p>
        </w:tc>
        <w:tc>
          <w:tcPr>
            <w:tcW w:w="5991" w:type="dxa"/>
            <w:tcMar>
              <w:left w:w="28" w:type="dxa"/>
              <w:right w:w="28" w:type="dxa"/>
            </w:tcMar>
          </w:tcPr>
          <w:p w:rsidR="00815095" w:rsidRPr="002E3097" w:rsidRDefault="00815095" w:rsidP="00815095">
            <w:pPr>
              <w:spacing w:after="0" w:line="240" w:lineRule="auto"/>
              <w:textAlignment w:val="center"/>
              <w:rPr>
                <w:rFonts w:ascii="Times New Roman" w:eastAsia="Times New Roman" w:hAnsi="Times New Roman" w:cs="Times New Roman"/>
                <w:kern w:val="0"/>
                <w:sz w:val="24"/>
                <w:szCs w:val="24"/>
                <w:lang w:val="kk-KZ"/>
              </w:rPr>
            </w:pPr>
            <w:r w:rsidRPr="002E3097">
              <w:rPr>
                <w:rStyle w:val="ae"/>
                <w:rFonts w:ascii="Times New Roman" w:eastAsia="Times New Roman" w:hAnsi="Times New Roman" w:cs="Times New Roman"/>
                <w:i w:val="0"/>
                <w:iCs w:val="0"/>
                <w:kern w:val="0"/>
                <w:sz w:val="24"/>
                <w:szCs w:val="24"/>
              </w:rPr>
              <w:t>4</w:t>
            </w:r>
            <w:r w:rsidRPr="002E3097">
              <w:rPr>
                <w:rFonts w:ascii="Times New Roman" w:hAnsi="Times New Roman" w:cs="Times New Roman"/>
                <w:sz w:val="24"/>
                <w:szCs w:val="24"/>
              </w:rPr>
              <w:t>-</w:t>
            </w:r>
            <w:r w:rsidRPr="002E3097">
              <w:rPr>
                <w:rStyle w:val="ae"/>
                <w:rFonts w:ascii="Times New Roman" w:eastAsia="Times New Roman" w:hAnsi="Times New Roman" w:cs="Times New Roman"/>
                <w:i w:val="0"/>
                <w:iCs w:val="0"/>
                <w:kern w:val="0"/>
                <w:sz w:val="24"/>
                <w:szCs w:val="24"/>
                <w:lang w:val="kk-KZ"/>
              </w:rPr>
              <w:t>сабақ</w:t>
            </w:r>
          </w:p>
          <w:p w:rsidR="00132177" w:rsidRPr="002E3097" w:rsidRDefault="00132177" w:rsidP="00132177">
            <w:pPr>
              <w:spacing w:after="0" w:line="240" w:lineRule="auto"/>
              <w:rPr>
                <w:rFonts w:ascii="Times New Roman" w:hAnsi="Times New Roman" w:cs="Times New Roman"/>
                <w:sz w:val="24"/>
                <w:szCs w:val="24"/>
                <w:lang w:val="kk-KZ" w:eastAsia="zh-CN"/>
              </w:rPr>
            </w:pPr>
            <w:r w:rsidRPr="002E3097">
              <w:rPr>
                <w:rFonts w:ascii="Times New Roman" w:hAnsi="Times New Roman" w:cs="Times New Roman"/>
                <w:sz w:val="24"/>
                <w:szCs w:val="24"/>
                <w:lang w:val="kk-KZ" w:eastAsia="zh-CN"/>
              </w:rPr>
              <w:t xml:space="preserve">ECERS-R шкаласының </w:t>
            </w:r>
            <w:r w:rsidR="00CA2F26" w:rsidRPr="002E3097">
              <w:rPr>
                <w:rFonts w:ascii="Times New Roman" w:hAnsi="Times New Roman" w:cs="Times New Roman"/>
                <w:sz w:val="24"/>
                <w:szCs w:val="24"/>
                <w:lang w:val="kk-KZ" w:eastAsia="zh-CN"/>
              </w:rPr>
              <w:t>кіші</w:t>
            </w:r>
            <w:r w:rsidRPr="002E3097">
              <w:rPr>
                <w:rFonts w:ascii="Times New Roman" w:hAnsi="Times New Roman" w:cs="Times New Roman"/>
                <w:sz w:val="24"/>
                <w:szCs w:val="24"/>
                <w:lang w:val="kk-KZ" w:eastAsia="zh-CN"/>
              </w:rPr>
              <w:t xml:space="preserve"> шкалалары мен көрсеткіштеріне шолу</w:t>
            </w:r>
          </w:p>
          <w:p w:rsidR="00132177" w:rsidRPr="002E3097" w:rsidRDefault="00CA2F26" w:rsidP="00CA2F26">
            <w:pPr>
              <w:pStyle w:val="2"/>
              <w:spacing w:before="0"/>
              <w:jc w:val="left"/>
              <w:rPr>
                <w:rFonts w:ascii="Times New Roman" w:hAnsi="Times New Roman"/>
                <w:iCs/>
                <w:color w:val="auto"/>
                <w:sz w:val="24"/>
                <w:szCs w:val="24"/>
                <w:lang w:val="kk-KZ"/>
              </w:rPr>
            </w:pPr>
            <w:r w:rsidRPr="002E3097">
              <w:rPr>
                <w:rStyle w:val="ae"/>
                <w:rFonts w:ascii="Times New Roman" w:hAnsi="Times New Roman"/>
                <w:i w:val="0"/>
                <w:color w:val="auto"/>
                <w:sz w:val="24"/>
                <w:szCs w:val="24"/>
                <w:lang w:val="kk-KZ"/>
              </w:rPr>
              <w:t xml:space="preserve"> </w:t>
            </w:r>
            <w:r w:rsidR="00132177" w:rsidRPr="002E3097">
              <w:rPr>
                <w:rFonts w:ascii="Times New Roman" w:hAnsi="Times New Roman"/>
                <w:color w:val="auto"/>
                <w:sz w:val="24"/>
                <w:szCs w:val="24"/>
                <w:lang w:val="kk-KZ"/>
              </w:rPr>
              <w:t>Пәндік-кеңістіктік орта.</w:t>
            </w:r>
          </w:p>
          <w:p w:rsidR="00815095" w:rsidRPr="002E3097" w:rsidRDefault="00CA2F26" w:rsidP="00CA2F26">
            <w:pPr>
              <w:pStyle w:val="2"/>
              <w:spacing w:before="0"/>
              <w:jc w:val="left"/>
              <w:rPr>
                <w:rFonts w:ascii="Times New Roman" w:hAnsi="Times New Roman"/>
                <w:iCs/>
                <w:color w:val="auto"/>
                <w:sz w:val="24"/>
                <w:szCs w:val="24"/>
                <w:lang w:val="kk-KZ"/>
              </w:rPr>
            </w:pPr>
            <w:r w:rsidRPr="002E3097">
              <w:rPr>
                <w:rStyle w:val="ae"/>
                <w:rFonts w:ascii="Times New Roman" w:hAnsi="Times New Roman"/>
                <w:i w:val="0"/>
                <w:color w:val="auto"/>
                <w:sz w:val="24"/>
                <w:szCs w:val="24"/>
                <w:lang w:val="kk-KZ"/>
              </w:rPr>
              <w:t xml:space="preserve"> </w:t>
            </w:r>
            <w:r w:rsidR="001510E9" w:rsidRPr="002E3097">
              <w:rPr>
                <w:rStyle w:val="ae"/>
                <w:rFonts w:ascii="Times New Roman" w:hAnsi="Times New Roman"/>
                <w:i w:val="0"/>
                <w:color w:val="auto"/>
                <w:sz w:val="24"/>
                <w:szCs w:val="24"/>
                <w:lang w:val="kk-KZ"/>
              </w:rPr>
              <w:t xml:space="preserve">1. </w:t>
            </w:r>
            <w:r w:rsidR="001510E9" w:rsidRPr="002E3097">
              <w:rPr>
                <w:rFonts w:ascii="Times New Roman" w:hAnsi="Times New Roman"/>
                <w:color w:val="auto"/>
                <w:sz w:val="24"/>
                <w:szCs w:val="24"/>
                <w:lang w:val="kk-KZ"/>
              </w:rPr>
              <w:t>Ішкі бөлме</w:t>
            </w:r>
          </w:p>
          <w:p w:rsidR="00815095" w:rsidRPr="002E3097" w:rsidRDefault="00CA2F26" w:rsidP="00CA2F26">
            <w:pPr>
              <w:pStyle w:val="2"/>
              <w:spacing w:before="0"/>
              <w:jc w:val="left"/>
              <w:rPr>
                <w:rFonts w:ascii="Times New Roman" w:hAnsi="Times New Roman"/>
                <w:iCs/>
                <w:color w:val="auto"/>
                <w:sz w:val="24"/>
                <w:szCs w:val="24"/>
                <w:lang w:val="kk-KZ"/>
              </w:rPr>
            </w:pPr>
            <w:r w:rsidRPr="002E3097">
              <w:rPr>
                <w:rStyle w:val="ae"/>
                <w:rFonts w:ascii="Times New Roman" w:hAnsi="Times New Roman"/>
                <w:i w:val="0"/>
                <w:color w:val="auto"/>
                <w:sz w:val="24"/>
                <w:szCs w:val="24"/>
                <w:lang w:val="kk-KZ"/>
              </w:rPr>
              <w:t xml:space="preserve"> </w:t>
            </w:r>
            <w:r w:rsidR="001510E9" w:rsidRPr="002E3097">
              <w:rPr>
                <w:rStyle w:val="ae"/>
                <w:rFonts w:ascii="Times New Roman" w:hAnsi="Times New Roman"/>
                <w:i w:val="0"/>
                <w:color w:val="auto"/>
                <w:sz w:val="24"/>
                <w:szCs w:val="24"/>
                <w:lang w:val="kk-KZ"/>
              </w:rPr>
              <w:t>2.</w:t>
            </w:r>
            <w:r w:rsidR="001510E9" w:rsidRPr="002E3097">
              <w:rPr>
                <w:rFonts w:ascii="Times New Roman" w:hAnsi="Times New Roman"/>
                <w:color w:val="auto"/>
                <w:sz w:val="24"/>
                <w:szCs w:val="24"/>
                <w:lang w:val="kk-KZ"/>
              </w:rPr>
              <w:t>Күнделікті күтімге, ойынға және жаттығуға арналған жиһаз</w:t>
            </w:r>
          </w:p>
          <w:p w:rsidR="00815095" w:rsidRPr="002E3097" w:rsidRDefault="00CA2F26" w:rsidP="00CA2F26">
            <w:pPr>
              <w:pStyle w:val="2"/>
              <w:spacing w:before="0"/>
              <w:jc w:val="left"/>
              <w:rPr>
                <w:rFonts w:ascii="Times New Roman" w:hAnsi="Times New Roman"/>
                <w:iCs/>
                <w:color w:val="auto"/>
                <w:sz w:val="24"/>
                <w:szCs w:val="24"/>
                <w:lang w:val="kk-KZ"/>
              </w:rPr>
            </w:pPr>
            <w:r w:rsidRPr="002E3097">
              <w:rPr>
                <w:rStyle w:val="ae"/>
                <w:rFonts w:ascii="Times New Roman" w:hAnsi="Times New Roman"/>
                <w:i w:val="0"/>
                <w:color w:val="auto"/>
                <w:sz w:val="24"/>
                <w:szCs w:val="24"/>
                <w:lang w:val="kk-KZ"/>
              </w:rPr>
              <w:t xml:space="preserve"> </w:t>
            </w:r>
            <w:r w:rsidR="001510E9" w:rsidRPr="002E3097">
              <w:rPr>
                <w:rFonts w:ascii="Times New Roman" w:hAnsi="Times New Roman"/>
                <w:color w:val="auto"/>
                <w:sz w:val="24"/>
                <w:szCs w:val="24"/>
                <w:lang w:val="kk-KZ"/>
              </w:rPr>
              <w:t>3. Демалуға және жайлылыққа арналған жиһаз</w:t>
            </w:r>
          </w:p>
          <w:p w:rsidR="00815095" w:rsidRPr="002E3097" w:rsidRDefault="00CA2F26" w:rsidP="00CA2F26">
            <w:pPr>
              <w:pStyle w:val="2"/>
              <w:spacing w:before="0"/>
              <w:jc w:val="left"/>
              <w:rPr>
                <w:rFonts w:ascii="Times New Roman" w:hAnsi="Times New Roman"/>
                <w:iCs/>
                <w:color w:val="auto"/>
                <w:sz w:val="24"/>
                <w:szCs w:val="24"/>
                <w:lang w:val="kk-KZ"/>
              </w:rPr>
            </w:pPr>
            <w:r w:rsidRPr="002E3097">
              <w:rPr>
                <w:rStyle w:val="ae"/>
                <w:rFonts w:ascii="Times New Roman" w:hAnsi="Times New Roman"/>
                <w:i w:val="0"/>
                <w:color w:val="auto"/>
                <w:sz w:val="24"/>
                <w:szCs w:val="24"/>
                <w:lang w:val="kk-KZ"/>
              </w:rPr>
              <w:t xml:space="preserve"> </w:t>
            </w:r>
            <w:r w:rsidR="001510E9" w:rsidRPr="002E3097">
              <w:rPr>
                <w:rFonts w:ascii="Times New Roman" w:hAnsi="Times New Roman"/>
                <w:color w:val="auto"/>
                <w:sz w:val="24"/>
                <w:szCs w:val="24"/>
                <w:lang w:val="kk-KZ"/>
              </w:rPr>
              <w:t>4. Ойын кеңістігін ұйымдастыру</w:t>
            </w:r>
          </w:p>
          <w:p w:rsidR="00815095" w:rsidRPr="002E3097" w:rsidRDefault="00CA2F26" w:rsidP="00CA2F26">
            <w:pPr>
              <w:pStyle w:val="2"/>
              <w:spacing w:before="0"/>
              <w:jc w:val="left"/>
              <w:rPr>
                <w:rFonts w:ascii="Times New Roman" w:hAnsi="Times New Roman"/>
                <w:iCs/>
                <w:color w:val="auto"/>
                <w:sz w:val="24"/>
                <w:szCs w:val="24"/>
                <w:lang w:val="kk-KZ"/>
              </w:rPr>
            </w:pPr>
            <w:r w:rsidRPr="002E3097">
              <w:rPr>
                <w:rStyle w:val="ae"/>
                <w:rFonts w:ascii="Times New Roman" w:hAnsi="Times New Roman"/>
                <w:i w:val="0"/>
                <w:color w:val="auto"/>
                <w:sz w:val="24"/>
                <w:szCs w:val="24"/>
                <w:lang w:val="kk-KZ"/>
              </w:rPr>
              <w:t xml:space="preserve"> </w:t>
            </w:r>
            <w:r w:rsidR="001510E9" w:rsidRPr="002E3097">
              <w:rPr>
                <w:rFonts w:ascii="Times New Roman" w:hAnsi="Times New Roman"/>
                <w:color w:val="auto"/>
                <w:sz w:val="24"/>
                <w:szCs w:val="24"/>
                <w:lang w:val="kk-KZ"/>
              </w:rPr>
              <w:t>5. Жалғыздықта болатын орны</w:t>
            </w:r>
          </w:p>
          <w:p w:rsidR="00815095" w:rsidRPr="002E3097" w:rsidRDefault="00CA2F26" w:rsidP="00CA2F26">
            <w:pPr>
              <w:pStyle w:val="2"/>
              <w:spacing w:before="0"/>
              <w:jc w:val="left"/>
              <w:rPr>
                <w:rFonts w:ascii="Times New Roman" w:hAnsi="Times New Roman"/>
                <w:iCs/>
                <w:color w:val="auto"/>
                <w:sz w:val="24"/>
                <w:szCs w:val="24"/>
                <w:lang w:val="kk-KZ"/>
              </w:rPr>
            </w:pPr>
            <w:r w:rsidRPr="002E3097">
              <w:rPr>
                <w:rStyle w:val="ae"/>
                <w:rFonts w:ascii="Times New Roman" w:hAnsi="Times New Roman"/>
                <w:i w:val="0"/>
                <w:color w:val="auto"/>
                <w:sz w:val="24"/>
                <w:szCs w:val="24"/>
                <w:lang w:val="kk-KZ"/>
              </w:rPr>
              <w:t xml:space="preserve"> </w:t>
            </w:r>
            <w:r w:rsidR="001510E9" w:rsidRPr="002E3097">
              <w:rPr>
                <w:rFonts w:ascii="Times New Roman" w:hAnsi="Times New Roman"/>
                <w:color w:val="auto"/>
                <w:sz w:val="24"/>
                <w:szCs w:val="24"/>
                <w:lang w:val="kk-KZ"/>
              </w:rPr>
              <w:t>6. Балалармен байланысты кеңістікті безендіру</w:t>
            </w:r>
          </w:p>
          <w:p w:rsidR="00815095" w:rsidRPr="002E3097" w:rsidRDefault="00CA2F26" w:rsidP="00CA2F26">
            <w:pPr>
              <w:pStyle w:val="2"/>
              <w:spacing w:before="0"/>
              <w:jc w:val="left"/>
              <w:rPr>
                <w:rFonts w:ascii="Times New Roman" w:hAnsi="Times New Roman"/>
                <w:iCs/>
                <w:color w:val="auto"/>
                <w:sz w:val="24"/>
                <w:szCs w:val="24"/>
                <w:lang w:val="kk-KZ"/>
              </w:rPr>
            </w:pPr>
            <w:r w:rsidRPr="002E3097">
              <w:rPr>
                <w:rStyle w:val="ae"/>
                <w:rFonts w:ascii="Times New Roman" w:hAnsi="Times New Roman"/>
                <w:i w:val="0"/>
                <w:color w:val="auto"/>
                <w:sz w:val="24"/>
                <w:szCs w:val="24"/>
                <w:lang w:val="kk-KZ"/>
              </w:rPr>
              <w:t xml:space="preserve"> </w:t>
            </w:r>
            <w:r w:rsidR="001510E9" w:rsidRPr="002E3097">
              <w:rPr>
                <w:rFonts w:ascii="Times New Roman" w:hAnsi="Times New Roman"/>
                <w:color w:val="auto"/>
                <w:sz w:val="24"/>
                <w:szCs w:val="24"/>
                <w:lang w:val="kk-KZ"/>
              </w:rPr>
              <w:t>7. Жалпы моториканы дамытатын ойындарға арналған кеңістік</w:t>
            </w:r>
          </w:p>
          <w:p w:rsidR="001510E9" w:rsidRPr="002E3097" w:rsidRDefault="001510E9" w:rsidP="001510E9">
            <w:pPr>
              <w:spacing w:after="0" w:line="240" w:lineRule="auto"/>
              <w:rPr>
                <w:rFonts w:ascii="Times New Roman" w:hAnsi="Times New Roman" w:cs="Times New Roman"/>
                <w:sz w:val="24"/>
                <w:szCs w:val="24"/>
                <w:lang w:val="kk-KZ"/>
              </w:rPr>
            </w:pPr>
            <w:r w:rsidRPr="002E3097">
              <w:rPr>
                <w:rFonts w:ascii="Times New Roman" w:hAnsi="Times New Roman" w:cs="Times New Roman"/>
                <w:sz w:val="24"/>
                <w:szCs w:val="24"/>
                <w:lang w:val="kk-KZ"/>
              </w:rPr>
              <w:t>8. Жалпы моториканы дамытуға арналған жабдық</w:t>
            </w:r>
          </w:p>
          <w:p w:rsidR="00815095" w:rsidRPr="002E3097" w:rsidRDefault="001510E9" w:rsidP="001510E9">
            <w:pPr>
              <w:spacing w:after="0" w:line="240" w:lineRule="auto"/>
              <w:rPr>
                <w:rFonts w:ascii="Times New Roman" w:hAnsi="Times New Roman" w:cs="Times New Roman"/>
                <w:sz w:val="24"/>
                <w:szCs w:val="24"/>
                <w:lang w:val="kk-KZ"/>
              </w:rPr>
            </w:pPr>
            <w:r w:rsidRPr="002E3097">
              <w:rPr>
                <w:rFonts w:ascii="Times New Roman" w:hAnsi="Times New Roman" w:cs="Times New Roman"/>
                <w:sz w:val="24"/>
                <w:szCs w:val="24"/>
                <w:lang w:val="kk-KZ"/>
              </w:rPr>
              <w:t>Бағалау парағымен танысу</w:t>
            </w:r>
          </w:p>
        </w:tc>
        <w:tc>
          <w:tcPr>
            <w:tcW w:w="1134" w:type="dxa"/>
            <w:tcMar>
              <w:left w:w="28" w:type="dxa"/>
              <w:right w:w="28" w:type="dxa"/>
            </w:tcMar>
          </w:tcPr>
          <w:p w:rsidR="00800EE6" w:rsidRPr="002E3097" w:rsidRDefault="00800EE6" w:rsidP="00815095">
            <w:pPr>
              <w:spacing w:after="0" w:line="240" w:lineRule="auto"/>
              <w:jc w:val="center"/>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6</w:t>
            </w:r>
          </w:p>
        </w:tc>
        <w:tc>
          <w:tcPr>
            <w:tcW w:w="1985" w:type="dxa"/>
            <w:tcMar>
              <w:left w:w="28" w:type="dxa"/>
              <w:right w:w="28" w:type="dxa"/>
            </w:tcMar>
          </w:tcPr>
          <w:p w:rsidR="001510E9" w:rsidRPr="002E3097" w:rsidRDefault="001510E9" w:rsidP="001510E9">
            <w:pPr>
              <w:spacing w:after="0" w:line="240" w:lineRule="auto"/>
              <w:rPr>
                <w:rStyle w:val="ae"/>
                <w:rFonts w:ascii="Times New Roman" w:hAnsi="Times New Roman" w:cs="Times New Roman"/>
                <w:i w:val="0"/>
                <w:sz w:val="24"/>
                <w:szCs w:val="24"/>
                <w:lang w:val="kk-KZ"/>
              </w:rPr>
            </w:pPr>
            <w:r w:rsidRPr="002E3097">
              <w:rPr>
                <w:rStyle w:val="ae"/>
                <w:rFonts w:ascii="Times New Roman" w:hAnsi="Times New Roman" w:cs="Times New Roman"/>
                <w:i w:val="0"/>
                <w:sz w:val="24"/>
                <w:szCs w:val="24"/>
                <w:lang w:val="kk-KZ"/>
              </w:rPr>
              <w:t>Теориялық</w:t>
            </w:r>
            <w:r w:rsidRPr="002E3097">
              <w:rPr>
                <w:rStyle w:val="ae"/>
                <w:rFonts w:ascii="Times New Roman" w:hAnsi="Times New Roman" w:cs="Times New Roman"/>
                <w:i w:val="0"/>
                <w:sz w:val="24"/>
                <w:szCs w:val="24"/>
              </w:rPr>
              <w:t>-</w:t>
            </w:r>
            <w:r w:rsidRPr="002E3097">
              <w:rPr>
                <w:rStyle w:val="ae"/>
                <w:rFonts w:ascii="Times New Roman" w:hAnsi="Times New Roman" w:cs="Times New Roman"/>
                <w:i w:val="0"/>
                <w:sz w:val="24"/>
                <w:szCs w:val="24"/>
                <w:lang w:val="kk-KZ"/>
              </w:rPr>
              <w:t>практикалық оқыту.</w:t>
            </w:r>
          </w:p>
        </w:tc>
      </w:tr>
      <w:tr w:rsidR="00800EE6" w:rsidRPr="002E3097" w:rsidTr="006E2E04">
        <w:trPr>
          <w:trHeight w:val="422"/>
        </w:trPr>
        <w:tc>
          <w:tcPr>
            <w:tcW w:w="704"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1.5</w:t>
            </w:r>
          </w:p>
        </w:tc>
        <w:tc>
          <w:tcPr>
            <w:tcW w:w="5991" w:type="dxa"/>
            <w:tcMar>
              <w:left w:w="28" w:type="dxa"/>
              <w:right w:w="28" w:type="dxa"/>
            </w:tcMar>
          </w:tcPr>
          <w:p w:rsidR="001510E9" w:rsidRPr="002E3097" w:rsidRDefault="001510E9" w:rsidP="00815095">
            <w:pPr>
              <w:spacing w:after="0" w:line="240" w:lineRule="auto"/>
              <w:rPr>
                <w:rStyle w:val="ae"/>
                <w:rFonts w:ascii="Times New Roman" w:eastAsia="Times New Roman" w:hAnsi="Times New Roman" w:cs="Times New Roman"/>
                <w:i w:val="0"/>
                <w:iCs w:val="0"/>
                <w:kern w:val="0"/>
                <w:sz w:val="24"/>
                <w:szCs w:val="24"/>
                <w:lang w:val="kk-KZ"/>
              </w:rPr>
            </w:pPr>
            <w:r w:rsidRPr="002E3097">
              <w:rPr>
                <w:rStyle w:val="ae"/>
                <w:rFonts w:ascii="Times New Roman" w:hAnsi="Times New Roman" w:cs="Times New Roman"/>
                <w:i w:val="0"/>
                <w:sz w:val="24"/>
                <w:szCs w:val="24"/>
                <w:lang w:val="kk-KZ"/>
              </w:rPr>
              <w:t>5</w:t>
            </w:r>
            <w:r w:rsidRPr="002E3097">
              <w:rPr>
                <w:rFonts w:ascii="Times New Roman" w:hAnsi="Times New Roman" w:cs="Times New Roman"/>
                <w:sz w:val="24"/>
                <w:szCs w:val="24"/>
                <w:lang w:val="kk-KZ"/>
              </w:rPr>
              <w:t>-</w:t>
            </w:r>
            <w:r w:rsidRPr="002E3097">
              <w:rPr>
                <w:rStyle w:val="ae"/>
                <w:rFonts w:ascii="Times New Roman" w:eastAsia="Times New Roman" w:hAnsi="Times New Roman" w:cs="Times New Roman"/>
                <w:i w:val="0"/>
                <w:iCs w:val="0"/>
                <w:kern w:val="0"/>
                <w:sz w:val="24"/>
                <w:szCs w:val="24"/>
                <w:lang w:val="kk-KZ"/>
              </w:rPr>
              <w:t>сабақ</w:t>
            </w:r>
          </w:p>
          <w:p w:rsidR="001510E9" w:rsidRPr="002E3097" w:rsidRDefault="001510E9" w:rsidP="001510E9">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 xml:space="preserve">ECERS-R шкаласының </w:t>
            </w:r>
            <w:r w:rsidR="00CA2F26" w:rsidRPr="002E3097">
              <w:rPr>
                <w:rStyle w:val="ae"/>
                <w:rFonts w:ascii="Times New Roman" w:eastAsia="Times New Roman" w:hAnsi="Times New Roman" w:cs="Times New Roman"/>
                <w:i w:val="0"/>
                <w:sz w:val="24"/>
                <w:szCs w:val="24"/>
                <w:lang w:val="kk-KZ"/>
              </w:rPr>
              <w:t>кіші</w:t>
            </w:r>
            <w:r w:rsidRPr="002E3097">
              <w:rPr>
                <w:rStyle w:val="ae"/>
                <w:rFonts w:ascii="Times New Roman" w:eastAsia="Times New Roman" w:hAnsi="Times New Roman" w:cs="Times New Roman"/>
                <w:i w:val="0"/>
                <w:sz w:val="24"/>
                <w:szCs w:val="24"/>
                <w:lang w:val="kk-KZ"/>
              </w:rPr>
              <w:t xml:space="preserve"> шкаласы мен көрсеткіштеріне шолу </w:t>
            </w:r>
          </w:p>
          <w:p w:rsidR="00132177" w:rsidRPr="002E3097" w:rsidRDefault="00132177" w:rsidP="001510E9">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 xml:space="preserve">Балаларды </w:t>
            </w:r>
            <w:r w:rsidRPr="002E3097">
              <w:rPr>
                <w:lang w:val="kk-KZ"/>
              </w:rPr>
              <w:t xml:space="preserve"> </w:t>
            </w:r>
            <w:r w:rsidRPr="002E3097">
              <w:rPr>
                <w:rStyle w:val="ae"/>
                <w:rFonts w:ascii="Times New Roman" w:eastAsia="Times New Roman" w:hAnsi="Times New Roman" w:cs="Times New Roman"/>
                <w:i w:val="0"/>
                <w:sz w:val="24"/>
                <w:szCs w:val="24"/>
                <w:lang w:val="kk-KZ"/>
              </w:rPr>
              <w:t>қадағалау  және күтім</w:t>
            </w:r>
          </w:p>
          <w:p w:rsidR="001510E9" w:rsidRPr="002E3097" w:rsidRDefault="001510E9" w:rsidP="001510E9">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1. Кездесу / қоштасу</w:t>
            </w:r>
          </w:p>
          <w:p w:rsidR="001510E9" w:rsidRPr="002E3097" w:rsidRDefault="001510E9" w:rsidP="001510E9">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 xml:space="preserve">2. Тамақтану / </w:t>
            </w:r>
            <w:r w:rsidRPr="002E3097">
              <w:rPr>
                <w:lang w:val="kk-KZ"/>
              </w:rPr>
              <w:t xml:space="preserve"> </w:t>
            </w:r>
            <w:r w:rsidRPr="002E3097">
              <w:rPr>
                <w:rStyle w:val="ae"/>
                <w:rFonts w:ascii="Times New Roman" w:eastAsia="Times New Roman" w:hAnsi="Times New Roman" w:cs="Times New Roman"/>
                <w:i w:val="0"/>
                <w:sz w:val="24"/>
                <w:szCs w:val="24"/>
                <w:lang w:val="kk-KZ"/>
              </w:rPr>
              <w:t>тәске басарлар</w:t>
            </w:r>
          </w:p>
          <w:p w:rsidR="001510E9" w:rsidRPr="002E3097" w:rsidRDefault="001510E9" w:rsidP="001510E9">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3. Ұйқы / демалыс</w:t>
            </w:r>
          </w:p>
          <w:p w:rsidR="001510E9" w:rsidRPr="002E3097" w:rsidRDefault="001510E9" w:rsidP="001510E9">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4. Дәретхананы пайдалану / жүзу</w:t>
            </w:r>
          </w:p>
          <w:p w:rsidR="001510E9" w:rsidRPr="002E3097" w:rsidRDefault="001510E9" w:rsidP="001510E9">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5. Гигиена</w:t>
            </w:r>
          </w:p>
          <w:p w:rsidR="001510E9" w:rsidRPr="002E3097" w:rsidRDefault="001510E9" w:rsidP="001510E9">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6. Қауіпсіздік</w:t>
            </w:r>
          </w:p>
          <w:p w:rsidR="001510E9" w:rsidRPr="002E3097" w:rsidRDefault="001510E9" w:rsidP="001510E9">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Бағалау парағымен танысу</w:t>
            </w:r>
          </w:p>
        </w:tc>
        <w:tc>
          <w:tcPr>
            <w:tcW w:w="1134" w:type="dxa"/>
            <w:tcMar>
              <w:left w:w="28" w:type="dxa"/>
              <w:right w:w="28" w:type="dxa"/>
            </w:tcMar>
          </w:tcPr>
          <w:p w:rsidR="00800EE6" w:rsidRPr="002E3097" w:rsidRDefault="00800EE6" w:rsidP="00815095">
            <w:pPr>
              <w:spacing w:after="0" w:line="240" w:lineRule="auto"/>
              <w:jc w:val="center"/>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6</w:t>
            </w:r>
          </w:p>
        </w:tc>
        <w:tc>
          <w:tcPr>
            <w:tcW w:w="1985" w:type="dxa"/>
            <w:tcMar>
              <w:left w:w="28" w:type="dxa"/>
              <w:right w:w="28" w:type="dxa"/>
            </w:tcMar>
          </w:tcPr>
          <w:p w:rsidR="00815095" w:rsidRPr="002E3097" w:rsidRDefault="00815095" w:rsidP="00815095">
            <w:pPr>
              <w:spacing w:after="0" w:line="240" w:lineRule="auto"/>
              <w:rPr>
                <w:rStyle w:val="ae"/>
                <w:rFonts w:ascii="Times New Roman" w:hAnsi="Times New Roman" w:cs="Times New Roman"/>
                <w:i w:val="0"/>
                <w:sz w:val="24"/>
                <w:szCs w:val="24"/>
                <w:lang w:val="kk-KZ"/>
              </w:rPr>
            </w:pPr>
            <w:r w:rsidRPr="002E3097">
              <w:rPr>
                <w:rStyle w:val="ae"/>
                <w:rFonts w:ascii="Times New Roman" w:hAnsi="Times New Roman" w:cs="Times New Roman"/>
                <w:i w:val="0"/>
                <w:sz w:val="24"/>
                <w:szCs w:val="24"/>
                <w:lang w:val="kk-KZ"/>
              </w:rPr>
              <w:t>Теориялық оқыту</w:t>
            </w:r>
          </w:p>
        </w:tc>
      </w:tr>
      <w:tr w:rsidR="00800EE6" w:rsidRPr="002E3097" w:rsidTr="006E2E04">
        <w:trPr>
          <w:trHeight w:val="619"/>
        </w:trPr>
        <w:tc>
          <w:tcPr>
            <w:tcW w:w="704"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lastRenderedPageBreak/>
              <w:t>1.6</w:t>
            </w:r>
          </w:p>
        </w:tc>
        <w:tc>
          <w:tcPr>
            <w:tcW w:w="5991" w:type="dxa"/>
            <w:tcMar>
              <w:left w:w="28" w:type="dxa"/>
              <w:right w:w="28" w:type="dxa"/>
            </w:tcMar>
          </w:tcPr>
          <w:p w:rsidR="003A3468" w:rsidRPr="002E3097" w:rsidRDefault="003A3468" w:rsidP="003A3468">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 xml:space="preserve">6-сабақ  </w:t>
            </w:r>
          </w:p>
          <w:p w:rsidR="003A3468" w:rsidRPr="002E3097" w:rsidRDefault="003A3468" w:rsidP="003A3468">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 xml:space="preserve">ECERS-R шкаласының </w:t>
            </w:r>
            <w:r w:rsidR="00425F15" w:rsidRPr="002E3097">
              <w:rPr>
                <w:rStyle w:val="ae"/>
                <w:rFonts w:ascii="Times New Roman" w:eastAsia="Times New Roman" w:hAnsi="Times New Roman" w:cs="Times New Roman"/>
                <w:i w:val="0"/>
                <w:sz w:val="24"/>
                <w:szCs w:val="24"/>
                <w:lang w:val="kk-KZ"/>
              </w:rPr>
              <w:t xml:space="preserve">кіші </w:t>
            </w:r>
            <w:r w:rsidRPr="002E3097">
              <w:rPr>
                <w:rStyle w:val="ae"/>
                <w:rFonts w:ascii="Times New Roman" w:eastAsia="Times New Roman" w:hAnsi="Times New Roman" w:cs="Times New Roman"/>
                <w:i w:val="0"/>
                <w:sz w:val="24"/>
                <w:szCs w:val="24"/>
                <w:lang w:val="kk-KZ"/>
              </w:rPr>
              <w:t>шкалалары мен көрсеткіштеріне шолу</w:t>
            </w:r>
          </w:p>
          <w:p w:rsidR="003A3468" w:rsidRPr="002E3097" w:rsidRDefault="003A3468" w:rsidP="003A3468">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Сөйлеу және ойлау</w:t>
            </w:r>
          </w:p>
          <w:p w:rsidR="003A3468" w:rsidRPr="002E3097" w:rsidRDefault="003A3468" w:rsidP="003A3468">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 xml:space="preserve">1. Кітаптар мен </w:t>
            </w:r>
            <w:r w:rsidR="00132177" w:rsidRPr="002E3097">
              <w:rPr>
                <w:lang w:val="kk-KZ"/>
              </w:rPr>
              <w:t xml:space="preserve"> </w:t>
            </w:r>
            <w:r w:rsidR="00132177" w:rsidRPr="002E3097">
              <w:rPr>
                <w:rStyle w:val="ae"/>
                <w:rFonts w:ascii="Times New Roman" w:eastAsia="Times New Roman" w:hAnsi="Times New Roman" w:cs="Times New Roman"/>
                <w:i w:val="0"/>
                <w:sz w:val="24"/>
                <w:szCs w:val="24"/>
                <w:lang w:val="kk-KZ"/>
              </w:rPr>
              <w:t>суреттер</w:t>
            </w:r>
          </w:p>
          <w:p w:rsidR="003A3468" w:rsidRPr="002E3097" w:rsidRDefault="003A3468" w:rsidP="003A3468">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2. Балалар арасындағы байланысты ынталандыру</w:t>
            </w:r>
          </w:p>
          <w:p w:rsidR="003A3468" w:rsidRPr="002E3097" w:rsidRDefault="003A3468" w:rsidP="003A3468">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3. Ойлау дағдыларын дамыту үшін сөйлеуді қолдану</w:t>
            </w:r>
          </w:p>
          <w:p w:rsidR="003A3468" w:rsidRPr="002E3097" w:rsidRDefault="003A3468" w:rsidP="003A3468">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4. Күнделікті сөйлеуді қолдану</w:t>
            </w:r>
          </w:p>
          <w:p w:rsidR="003A3468" w:rsidRPr="002E3097" w:rsidRDefault="003A3468" w:rsidP="003A3468">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Бағалау парағымен танысу</w:t>
            </w:r>
          </w:p>
        </w:tc>
        <w:tc>
          <w:tcPr>
            <w:tcW w:w="1134" w:type="dxa"/>
            <w:tcMar>
              <w:left w:w="28" w:type="dxa"/>
              <w:right w:w="28" w:type="dxa"/>
            </w:tcMar>
          </w:tcPr>
          <w:p w:rsidR="00800EE6" w:rsidRPr="002E3097" w:rsidRDefault="00800EE6" w:rsidP="00815095">
            <w:pPr>
              <w:spacing w:after="0" w:line="240" w:lineRule="auto"/>
              <w:jc w:val="center"/>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6</w:t>
            </w:r>
          </w:p>
        </w:tc>
        <w:tc>
          <w:tcPr>
            <w:tcW w:w="1985" w:type="dxa"/>
            <w:tcMar>
              <w:left w:w="28" w:type="dxa"/>
              <w:right w:w="28" w:type="dxa"/>
            </w:tcMar>
          </w:tcPr>
          <w:p w:rsidR="00815095" w:rsidRPr="002E3097" w:rsidRDefault="00815095" w:rsidP="00815095">
            <w:pPr>
              <w:spacing w:after="0" w:line="240" w:lineRule="auto"/>
              <w:rPr>
                <w:rStyle w:val="ae"/>
                <w:rFonts w:ascii="Times New Roman" w:hAnsi="Times New Roman" w:cs="Times New Roman"/>
                <w:i w:val="0"/>
                <w:sz w:val="24"/>
                <w:szCs w:val="24"/>
                <w:lang w:val="kk-KZ"/>
              </w:rPr>
            </w:pPr>
            <w:r w:rsidRPr="002E3097">
              <w:rPr>
                <w:rStyle w:val="ae"/>
                <w:rFonts w:ascii="Times New Roman" w:hAnsi="Times New Roman" w:cs="Times New Roman"/>
                <w:i w:val="0"/>
                <w:sz w:val="24"/>
                <w:szCs w:val="24"/>
                <w:lang w:val="kk-KZ"/>
              </w:rPr>
              <w:t>Теориялық оқыту</w:t>
            </w:r>
          </w:p>
        </w:tc>
      </w:tr>
      <w:tr w:rsidR="00800EE6" w:rsidRPr="002E3097" w:rsidTr="006E2E04">
        <w:trPr>
          <w:trHeight w:val="619"/>
        </w:trPr>
        <w:tc>
          <w:tcPr>
            <w:tcW w:w="704"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1.7</w:t>
            </w:r>
          </w:p>
        </w:tc>
        <w:tc>
          <w:tcPr>
            <w:tcW w:w="5991" w:type="dxa"/>
            <w:tcMar>
              <w:left w:w="28" w:type="dxa"/>
              <w:right w:w="28" w:type="dxa"/>
            </w:tcMar>
          </w:tcPr>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 xml:space="preserve">7-сабақ </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 xml:space="preserve">ECERS-R шкаласының </w:t>
            </w:r>
            <w:r w:rsidR="00425F15" w:rsidRPr="002E3097">
              <w:rPr>
                <w:rStyle w:val="ae"/>
                <w:rFonts w:ascii="Times New Roman" w:eastAsia="Times New Roman" w:hAnsi="Times New Roman" w:cs="Times New Roman"/>
                <w:i w:val="0"/>
                <w:sz w:val="24"/>
                <w:szCs w:val="24"/>
                <w:lang w:val="kk-KZ"/>
              </w:rPr>
              <w:t>кіші</w:t>
            </w:r>
            <w:r w:rsidRPr="002E3097">
              <w:rPr>
                <w:rStyle w:val="ae"/>
                <w:rFonts w:ascii="Times New Roman" w:eastAsia="Times New Roman" w:hAnsi="Times New Roman" w:cs="Times New Roman"/>
                <w:i w:val="0"/>
                <w:sz w:val="24"/>
                <w:szCs w:val="24"/>
                <w:lang w:val="kk-KZ"/>
              </w:rPr>
              <w:t xml:space="preserve"> шкалалары мен көрсеткіштеріне шолу</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Белсенділік түрлері</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1. Ұсақ моторика</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2. Өнер</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3. Музыка / қозғалыс</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4. Текшелер</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5. Құм / су</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6. Рөлдік ойындар</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7. Табиғат / ғылым</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8. Математика / есеп</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9. Теледидарды, бейнені және компьютерді пайдалану</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Бағалау парағымен танысу</w:t>
            </w:r>
          </w:p>
        </w:tc>
        <w:tc>
          <w:tcPr>
            <w:tcW w:w="1134" w:type="dxa"/>
            <w:tcMar>
              <w:left w:w="28" w:type="dxa"/>
              <w:right w:w="28" w:type="dxa"/>
            </w:tcMar>
          </w:tcPr>
          <w:p w:rsidR="00800EE6" w:rsidRPr="002E3097" w:rsidRDefault="00800EE6" w:rsidP="00815095">
            <w:pPr>
              <w:spacing w:after="0" w:line="240" w:lineRule="auto"/>
              <w:jc w:val="center"/>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6</w:t>
            </w:r>
          </w:p>
        </w:tc>
        <w:tc>
          <w:tcPr>
            <w:tcW w:w="1985" w:type="dxa"/>
            <w:tcMar>
              <w:left w:w="28" w:type="dxa"/>
              <w:right w:w="28" w:type="dxa"/>
            </w:tcMar>
          </w:tcPr>
          <w:p w:rsidR="00815095" w:rsidRPr="002E3097" w:rsidRDefault="00815095" w:rsidP="00815095">
            <w:pPr>
              <w:spacing w:after="0" w:line="240" w:lineRule="auto"/>
              <w:rPr>
                <w:rFonts w:ascii="Times New Roman" w:hAnsi="Times New Roman" w:cs="Times New Roman"/>
                <w:sz w:val="24"/>
                <w:szCs w:val="24"/>
                <w:lang w:val="kk-KZ"/>
              </w:rPr>
            </w:pPr>
            <w:r w:rsidRPr="002E3097">
              <w:rPr>
                <w:rStyle w:val="ae"/>
                <w:rFonts w:ascii="Times New Roman" w:hAnsi="Times New Roman" w:cs="Times New Roman"/>
                <w:i w:val="0"/>
                <w:sz w:val="24"/>
                <w:szCs w:val="24"/>
                <w:lang w:val="kk-KZ"/>
              </w:rPr>
              <w:t>Теориялық оқыту</w:t>
            </w:r>
          </w:p>
        </w:tc>
      </w:tr>
      <w:tr w:rsidR="00800EE6" w:rsidRPr="002E3097" w:rsidTr="006E2E04">
        <w:trPr>
          <w:trHeight w:val="619"/>
        </w:trPr>
        <w:tc>
          <w:tcPr>
            <w:tcW w:w="704"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1.8</w:t>
            </w:r>
          </w:p>
        </w:tc>
        <w:tc>
          <w:tcPr>
            <w:tcW w:w="5991" w:type="dxa"/>
            <w:tcMar>
              <w:left w:w="28" w:type="dxa"/>
              <w:right w:w="28" w:type="dxa"/>
            </w:tcMar>
          </w:tcPr>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8-сабақ</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 xml:space="preserve">ECERS-R шкаласының </w:t>
            </w:r>
            <w:r w:rsidR="00425F15" w:rsidRPr="002E3097">
              <w:rPr>
                <w:rStyle w:val="ae"/>
                <w:rFonts w:ascii="Times New Roman" w:eastAsia="Times New Roman" w:hAnsi="Times New Roman" w:cs="Times New Roman"/>
                <w:i w:val="0"/>
                <w:sz w:val="24"/>
                <w:szCs w:val="24"/>
                <w:lang w:val="kk-KZ"/>
              </w:rPr>
              <w:t>кіші</w:t>
            </w:r>
            <w:r w:rsidRPr="002E3097">
              <w:rPr>
                <w:rStyle w:val="ae"/>
                <w:rFonts w:ascii="Times New Roman" w:eastAsia="Times New Roman" w:hAnsi="Times New Roman" w:cs="Times New Roman"/>
                <w:i w:val="0"/>
                <w:sz w:val="24"/>
                <w:szCs w:val="24"/>
                <w:lang w:val="kk-KZ"/>
              </w:rPr>
              <w:t xml:space="preserve"> шкалалары мен көрсеткіштеріне шолу</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Өзара әрекеттесу</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1.Балалардың жалпы моторикасын дамыту жөніндегі қызметті қадағалау</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2. Жалпы бала күтімі (ірі моторлы белсенділіктен басқа)</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3. Тәртіп</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4. Қызметкерлер мен балалардың өзара әрекеттесуі</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5. Балалардың бір-бірімен өзара әрекеттесуі</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Бағалау парағымен танысу</w:t>
            </w:r>
          </w:p>
        </w:tc>
        <w:tc>
          <w:tcPr>
            <w:tcW w:w="1134" w:type="dxa"/>
            <w:tcMar>
              <w:left w:w="28" w:type="dxa"/>
              <w:right w:w="28" w:type="dxa"/>
            </w:tcMar>
          </w:tcPr>
          <w:p w:rsidR="00800EE6" w:rsidRPr="002E3097" w:rsidRDefault="00800EE6" w:rsidP="00815095">
            <w:pPr>
              <w:spacing w:after="0" w:line="240" w:lineRule="auto"/>
              <w:jc w:val="center"/>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6</w:t>
            </w:r>
          </w:p>
        </w:tc>
        <w:tc>
          <w:tcPr>
            <w:tcW w:w="1985" w:type="dxa"/>
            <w:tcMar>
              <w:left w:w="28" w:type="dxa"/>
              <w:right w:w="28" w:type="dxa"/>
            </w:tcMar>
          </w:tcPr>
          <w:p w:rsidR="00815095" w:rsidRPr="002E3097" w:rsidRDefault="00815095" w:rsidP="00815095">
            <w:pPr>
              <w:spacing w:after="0" w:line="240" w:lineRule="auto"/>
              <w:rPr>
                <w:rFonts w:ascii="Times New Roman" w:hAnsi="Times New Roman" w:cs="Times New Roman"/>
                <w:sz w:val="24"/>
                <w:szCs w:val="24"/>
                <w:lang w:val="kk-KZ"/>
              </w:rPr>
            </w:pPr>
            <w:r w:rsidRPr="002E3097">
              <w:rPr>
                <w:rStyle w:val="ae"/>
                <w:rFonts w:ascii="Times New Roman" w:hAnsi="Times New Roman" w:cs="Times New Roman"/>
                <w:i w:val="0"/>
                <w:sz w:val="24"/>
                <w:szCs w:val="24"/>
                <w:lang w:val="kk-KZ"/>
              </w:rPr>
              <w:t>Теориялық оқыту</w:t>
            </w:r>
          </w:p>
        </w:tc>
      </w:tr>
      <w:tr w:rsidR="00800EE6" w:rsidRPr="002E3097" w:rsidTr="006E2E04">
        <w:trPr>
          <w:trHeight w:val="619"/>
        </w:trPr>
        <w:tc>
          <w:tcPr>
            <w:tcW w:w="704"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1.9</w:t>
            </w:r>
          </w:p>
        </w:tc>
        <w:tc>
          <w:tcPr>
            <w:tcW w:w="5991" w:type="dxa"/>
            <w:tcMar>
              <w:left w:w="28" w:type="dxa"/>
              <w:right w:w="28" w:type="dxa"/>
            </w:tcMar>
          </w:tcPr>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 xml:space="preserve">9-сабақ  </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 xml:space="preserve">ECERS-R шкаласының </w:t>
            </w:r>
            <w:r w:rsidR="00425F15" w:rsidRPr="002E3097">
              <w:rPr>
                <w:rStyle w:val="ae"/>
                <w:rFonts w:ascii="Times New Roman" w:eastAsia="Times New Roman" w:hAnsi="Times New Roman" w:cs="Times New Roman"/>
                <w:i w:val="0"/>
                <w:sz w:val="24"/>
                <w:szCs w:val="24"/>
                <w:lang w:val="kk-KZ"/>
              </w:rPr>
              <w:t>кіші</w:t>
            </w:r>
            <w:r w:rsidRPr="002E3097">
              <w:rPr>
                <w:rStyle w:val="ae"/>
                <w:rFonts w:ascii="Times New Roman" w:eastAsia="Times New Roman" w:hAnsi="Times New Roman" w:cs="Times New Roman"/>
                <w:i w:val="0"/>
                <w:sz w:val="24"/>
                <w:szCs w:val="24"/>
                <w:lang w:val="kk-KZ"/>
              </w:rPr>
              <w:t xml:space="preserve"> шкалалары мен көрсеткіштеріне шолу</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Бағдарламаны құрылымдау</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1. Күн тәртібі</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2. Тегін ойын</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3. Топтық сабақтар</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4. Мүмкіндігі шектеулі балаларға арналған жағдайлар</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Бағалау парағымен танысу</w:t>
            </w:r>
          </w:p>
        </w:tc>
        <w:tc>
          <w:tcPr>
            <w:tcW w:w="1134" w:type="dxa"/>
            <w:tcMar>
              <w:left w:w="28" w:type="dxa"/>
              <w:right w:w="28" w:type="dxa"/>
            </w:tcMar>
          </w:tcPr>
          <w:p w:rsidR="00800EE6" w:rsidRPr="002E3097" w:rsidRDefault="00800EE6" w:rsidP="00815095">
            <w:pPr>
              <w:spacing w:after="0" w:line="240" w:lineRule="auto"/>
              <w:jc w:val="center"/>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6</w:t>
            </w:r>
          </w:p>
        </w:tc>
        <w:tc>
          <w:tcPr>
            <w:tcW w:w="1985" w:type="dxa"/>
            <w:tcMar>
              <w:left w:w="28" w:type="dxa"/>
              <w:right w:w="28" w:type="dxa"/>
            </w:tcMar>
          </w:tcPr>
          <w:p w:rsidR="00815095" w:rsidRPr="002E3097" w:rsidRDefault="00815095" w:rsidP="00815095">
            <w:pPr>
              <w:spacing w:after="0" w:line="240" w:lineRule="auto"/>
              <w:rPr>
                <w:rFonts w:ascii="Times New Roman" w:hAnsi="Times New Roman" w:cs="Times New Roman"/>
                <w:sz w:val="24"/>
                <w:szCs w:val="24"/>
                <w:lang w:val="kk-KZ"/>
              </w:rPr>
            </w:pPr>
            <w:r w:rsidRPr="002E3097">
              <w:rPr>
                <w:rStyle w:val="ae"/>
                <w:rFonts w:ascii="Times New Roman" w:hAnsi="Times New Roman" w:cs="Times New Roman"/>
                <w:i w:val="0"/>
                <w:sz w:val="24"/>
                <w:szCs w:val="24"/>
                <w:lang w:val="kk-KZ"/>
              </w:rPr>
              <w:t>Теориялық оқыту</w:t>
            </w:r>
          </w:p>
        </w:tc>
      </w:tr>
      <w:tr w:rsidR="00800EE6" w:rsidRPr="002E3097" w:rsidTr="006E2E04">
        <w:trPr>
          <w:trHeight w:val="619"/>
        </w:trPr>
        <w:tc>
          <w:tcPr>
            <w:tcW w:w="704"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1.10</w:t>
            </w:r>
          </w:p>
        </w:tc>
        <w:tc>
          <w:tcPr>
            <w:tcW w:w="5991" w:type="dxa"/>
            <w:tcMar>
              <w:left w:w="28" w:type="dxa"/>
              <w:right w:w="28" w:type="dxa"/>
            </w:tcMar>
          </w:tcPr>
          <w:p w:rsidR="00132177" w:rsidRPr="002E3097" w:rsidRDefault="00132177" w:rsidP="00815095">
            <w:pPr>
              <w:spacing w:after="0" w:line="240" w:lineRule="auto"/>
              <w:rPr>
                <w:rStyle w:val="ae"/>
                <w:rFonts w:ascii="Times New Roman" w:eastAsia="Times New Roman" w:hAnsi="Times New Roman" w:cs="Times New Roman"/>
                <w:i w:val="0"/>
                <w:sz w:val="24"/>
                <w:szCs w:val="24"/>
                <w:lang w:val="kk-KZ"/>
              </w:rPr>
            </w:pP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 xml:space="preserve">10-сабақ  </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 xml:space="preserve">ECERS-R шкаласының </w:t>
            </w:r>
            <w:r w:rsidR="00425F15" w:rsidRPr="002E3097">
              <w:rPr>
                <w:rStyle w:val="ae"/>
                <w:rFonts w:ascii="Times New Roman" w:eastAsia="Times New Roman" w:hAnsi="Times New Roman" w:cs="Times New Roman"/>
                <w:i w:val="0"/>
                <w:sz w:val="24"/>
                <w:szCs w:val="24"/>
                <w:lang w:val="kk-KZ"/>
              </w:rPr>
              <w:t>кіші</w:t>
            </w:r>
            <w:r w:rsidRPr="002E3097">
              <w:rPr>
                <w:rStyle w:val="ae"/>
                <w:rFonts w:ascii="Times New Roman" w:eastAsia="Times New Roman" w:hAnsi="Times New Roman" w:cs="Times New Roman"/>
                <w:i w:val="0"/>
                <w:sz w:val="24"/>
                <w:szCs w:val="24"/>
                <w:lang w:val="kk-KZ"/>
              </w:rPr>
              <w:t xml:space="preserve"> шкалалары мен көрсеткіштеріне шолу</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Ата-аналар мен қызметкерлер</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1. Ата-аналарға арналған жағдайлар</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2. Қызметкерлердің жеке қажеттіліктерін қанағаттандыру шарттары</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 xml:space="preserve">3. Қызметкерлердің кәсіби қажеттіліктерін </w:t>
            </w:r>
            <w:r w:rsidRPr="002E3097">
              <w:rPr>
                <w:rStyle w:val="ae"/>
                <w:rFonts w:ascii="Times New Roman" w:eastAsia="Times New Roman" w:hAnsi="Times New Roman" w:cs="Times New Roman"/>
                <w:i w:val="0"/>
                <w:sz w:val="24"/>
                <w:szCs w:val="24"/>
                <w:lang w:val="kk-KZ"/>
              </w:rPr>
              <w:lastRenderedPageBreak/>
              <w:t>қанағаттандыру шарттары</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4. Қызметкерлердің өзара іс-қимылы және ынтымақтастығы</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5. Жұмысты сүйемелдеу және персоналды бағалау</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6. Кәсіби өсу мүмкіндіктері</w:t>
            </w:r>
          </w:p>
          <w:p w:rsidR="00132177" w:rsidRPr="002E3097" w:rsidRDefault="00132177"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Бағалау парағымен танысу</w:t>
            </w:r>
          </w:p>
        </w:tc>
        <w:tc>
          <w:tcPr>
            <w:tcW w:w="1134" w:type="dxa"/>
            <w:tcMar>
              <w:left w:w="28" w:type="dxa"/>
              <w:right w:w="28" w:type="dxa"/>
            </w:tcMar>
          </w:tcPr>
          <w:p w:rsidR="00800EE6" w:rsidRPr="002E3097" w:rsidRDefault="00800EE6" w:rsidP="00815095">
            <w:pPr>
              <w:spacing w:after="0" w:line="240" w:lineRule="auto"/>
              <w:jc w:val="center"/>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lastRenderedPageBreak/>
              <w:t>6</w:t>
            </w:r>
          </w:p>
        </w:tc>
        <w:tc>
          <w:tcPr>
            <w:tcW w:w="1985" w:type="dxa"/>
            <w:tcMar>
              <w:left w:w="28" w:type="dxa"/>
              <w:right w:w="28" w:type="dxa"/>
            </w:tcMar>
          </w:tcPr>
          <w:p w:rsidR="00815095" w:rsidRPr="002E3097" w:rsidRDefault="00815095" w:rsidP="00815095">
            <w:pPr>
              <w:spacing w:after="0" w:line="240" w:lineRule="auto"/>
              <w:rPr>
                <w:rFonts w:ascii="Times New Roman" w:hAnsi="Times New Roman" w:cs="Times New Roman"/>
                <w:sz w:val="24"/>
                <w:szCs w:val="24"/>
                <w:lang w:val="kk-KZ"/>
              </w:rPr>
            </w:pPr>
            <w:r w:rsidRPr="002E3097">
              <w:rPr>
                <w:rStyle w:val="ae"/>
                <w:rFonts w:ascii="Times New Roman" w:hAnsi="Times New Roman" w:cs="Times New Roman"/>
                <w:i w:val="0"/>
                <w:sz w:val="24"/>
                <w:szCs w:val="24"/>
                <w:lang w:val="kk-KZ"/>
              </w:rPr>
              <w:t>Теориялық оқыту</w:t>
            </w:r>
          </w:p>
        </w:tc>
      </w:tr>
      <w:tr w:rsidR="00800EE6" w:rsidRPr="002E3097" w:rsidTr="006E2E04">
        <w:trPr>
          <w:trHeight w:val="619"/>
        </w:trPr>
        <w:tc>
          <w:tcPr>
            <w:tcW w:w="704"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lastRenderedPageBreak/>
              <w:t>1.11</w:t>
            </w:r>
          </w:p>
        </w:tc>
        <w:tc>
          <w:tcPr>
            <w:tcW w:w="5991" w:type="dxa"/>
            <w:tcMar>
              <w:left w:w="28" w:type="dxa"/>
              <w:right w:w="28" w:type="dxa"/>
            </w:tcMar>
          </w:tcPr>
          <w:p w:rsidR="00132177" w:rsidRPr="002E3097" w:rsidRDefault="003A145D" w:rsidP="00132177">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 xml:space="preserve"> </w:t>
            </w:r>
            <w:r w:rsidR="00132177" w:rsidRPr="002E3097">
              <w:rPr>
                <w:rStyle w:val="ae"/>
                <w:rFonts w:ascii="Times New Roman" w:eastAsia="Times New Roman" w:hAnsi="Times New Roman" w:cs="Times New Roman"/>
                <w:i w:val="0"/>
                <w:sz w:val="24"/>
                <w:szCs w:val="24"/>
                <w:lang w:val="kk-KZ"/>
              </w:rPr>
              <w:t xml:space="preserve">Сабақ 11 </w:t>
            </w:r>
          </w:p>
          <w:p w:rsidR="00132177" w:rsidRPr="002E3097" w:rsidRDefault="00132177" w:rsidP="006631D4">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Мектепке дейінгі ұйымдардың басшыларының олардың қызметінің тиімділігін бағалау және жұмыс сапасын арттыру үшін</w:t>
            </w:r>
            <w:r w:rsidR="006631D4" w:rsidRPr="002E3097">
              <w:rPr>
                <w:rStyle w:val="ae"/>
                <w:rFonts w:ascii="Times New Roman" w:eastAsia="Times New Roman" w:hAnsi="Times New Roman" w:cs="Times New Roman"/>
                <w:i w:val="0"/>
                <w:sz w:val="24"/>
                <w:szCs w:val="24"/>
                <w:lang w:val="kk-KZ"/>
              </w:rPr>
              <w:t xml:space="preserve">,  тәрбиешілер — өзін-өзі бағалау үшін, </w:t>
            </w:r>
            <w:r w:rsidRPr="002E3097">
              <w:rPr>
                <w:rStyle w:val="ae"/>
                <w:rFonts w:ascii="Times New Roman" w:eastAsia="Times New Roman" w:hAnsi="Times New Roman" w:cs="Times New Roman"/>
                <w:i w:val="0"/>
                <w:sz w:val="24"/>
                <w:szCs w:val="24"/>
                <w:lang w:val="kk-KZ"/>
              </w:rPr>
              <w:t xml:space="preserve"> </w:t>
            </w:r>
            <w:r w:rsidR="006631D4" w:rsidRPr="002E3097">
              <w:rPr>
                <w:rStyle w:val="ae"/>
                <w:rFonts w:ascii="Times New Roman" w:eastAsia="Times New Roman" w:hAnsi="Times New Roman" w:cs="Times New Roman"/>
                <w:i w:val="0"/>
                <w:sz w:val="24"/>
                <w:szCs w:val="24"/>
                <w:lang w:val="kk-KZ"/>
              </w:rPr>
              <w:t xml:space="preserve">бақылаушы органдардың қызметкерлері </w:t>
            </w:r>
            <w:r w:rsidRPr="002E3097">
              <w:rPr>
                <w:rStyle w:val="ae"/>
                <w:rFonts w:ascii="Times New Roman" w:eastAsia="Times New Roman" w:hAnsi="Times New Roman" w:cs="Times New Roman"/>
                <w:i w:val="0"/>
                <w:sz w:val="24"/>
                <w:szCs w:val="24"/>
                <w:lang w:val="kk-KZ"/>
              </w:rPr>
              <w:t>— мониторинг үшін</w:t>
            </w:r>
            <w:r w:rsidR="006631D4" w:rsidRPr="002E3097">
              <w:rPr>
                <w:rStyle w:val="ae"/>
                <w:rFonts w:ascii="Times New Roman" w:eastAsia="Times New Roman" w:hAnsi="Times New Roman" w:cs="Times New Roman"/>
                <w:i w:val="0"/>
                <w:sz w:val="24"/>
                <w:szCs w:val="24"/>
                <w:lang w:val="kk-KZ"/>
              </w:rPr>
              <w:t xml:space="preserve"> Шкалаларды пайдалануы.</w:t>
            </w:r>
          </w:p>
        </w:tc>
        <w:tc>
          <w:tcPr>
            <w:tcW w:w="1134" w:type="dxa"/>
            <w:tcMar>
              <w:left w:w="28" w:type="dxa"/>
              <w:right w:w="28" w:type="dxa"/>
            </w:tcMar>
          </w:tcPr>
          <w:p w:rsidR="00800EE6" w:rsidRPr="002E3097" w:rsidRDefault="00800EE6" w:rsidP="00815095">
            <w:pPr>
              <w:spacing w:after="0" w:line="240" w:lineRule="auto"/>
              <w:jc w:val="center"/>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6</w:t>
            </w:r>
          </w:p>
        </w:tc>
        <w:tc>
          <w:tcPr>
            <w:tcW w:w="1985" w:type="dxa"/>
            <w:tcMar>
              <w:left w:w="28" w:type="dxa"/>
              <w:right w:w="28" w:type="dxa"/>
            </w:tcMar>
          </w:tcPr>
          <w:p w:rsidR="00815095" w:rsidRPr="002E3097" w:rsidRDefault="00815095" w:rsidP="00815095">
            <w:pPr>
              <w:spacing w:after="0" w:line="240" w:lineRule="auto"/>
              <w:rPr>
                <w:rStyle w:val="ae"/>
                <w:rFonts w:ascii="Times New Roman" w:hAnsi="Times New Roman" w:cs="Times New Roman"/>
                <w:i w:val="0"/>
                <w:sz w:val="24"/>
                <w:szCs w:val="24"/>
                <w:lang w:val="kk-KZ"/>
              </w:rPr>
            </w:pPr>
            <w:r w:rsidRPr="002E3097">
              <w:rPr>
                <w:rStyle w:val="ae"/>
                <w:rFonts w:ascii="Times New Roman" w:hAnsi="Times New Roman" w:cs="Times New Roman"/>
                <w:i w:val="0"/>
                <w:sz w:val="24"/>
                <w:szCs w:val="24"/>
                <w:lang w:val="kk-KZ"/>
              </w:rPr>
              <w:t>Теориялық оқыту</w:t>
            </w:r>
          </w:p>
        </w:tc>
      </w:tr>
      <w:tr w:rsidR="00800EE6" w:rsidRPr="002E3097" w:rsidTr="006E2E04">
        <w:trPr>
          <w:trHeight w:val="339"/>
        </w:trPr>
        <w:tc>
          <w:tcPr>
            <w:tcW w:w="9814" w:type="dxa"/>
            <w:gridSpan w:val="4"/>
            <w:tcMar>
              <w:left w:w="28" w:type="dxa"/>
              <w:right w:w="28" w:type="dxa"/>
            </w:tcMar>
          </w:tcPr>
          <w:p w:rsidR="00800EE6" w:rsidRPr="00B0401F" w:rsidRDefault="006631D4" w:rsidP="00815095">
            <w:pPr>
              <w:spacing w:after="0" w:line="240" w:lineRule="auto"/>
              <w:rPr>
                <w:rStyle w:val="ae"/>
                <w:rFonts w:ascii="Times New Roman" w:eastAsia="Times New Roman" w:hAnsi="Times New Roman" w:cs="Times New Roman"/>
                <w:b/>
                <w:i w:val="0"/>
                <w:sz w:val="24"/>
                <w:szCs w:val="24"/>
              </w:rPr>
            </w:pPr>
            <w:r w:rsidRPr="00B0401F">
              <w:rPr>
                <w:rStyle w:val="ae"/>
                <w:rFonts w:ascii="Times New Roman" w:eastAsia="Times New Roman" w:hAnsi="Times New Roman" w:cs="Times New Roman"/>
                <w:b/>
                <w:i w:val="0"/>
                <w:sz w:val="24"/>
                <w:szCs w:val="24"/>
              </w:rPr>
              <w:t>Модуль 2. Тәжірибелік оқыту және тағылымдаманы қорытындылау</w:t>
            </w:r>
          </w:p>
        </w:tc>
      </w:tr>
      <w:tr w:rsidR="00800EE6" w:rsidRPr="002E3097" w:rsidTr="006E2E04">
        <w:trPr>
          <w:trHeight w:val="1018"/>
        </w:trPr>
        <w:tc>
          <w:tcPr>
            <w:tcW w:w="704"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2.1</w:t>
            </w:r>
          </w:p>
        </w:tc>
        <w:tc>
          <w:tcPr>
            <w:tcW w:w="5991" w:type="dxa"/>
            <w:tcMar>
              <w:left w:w="28" w:type="dxa"/>
              <w:right w:w="28" w:type="dxa"/>
            </w:tcMar>
          </w:tcPr>
          <w:p w:rsidR="00800EE6" w:rsidRPr="002E3097" w:rsidRDefault="00800EE6" w:rsidP="00815095">
            <w:pPr>
              <w:spacing w:after="0" w:line="240" w:lineRule="auto"/>
              <w:rPr>
                <w:rFonts w:ascii="Times New Roman" w:hAnsi="Times New Roman" w:cs="Times New Roman"/>
                <w:bCs/>
                <w:sz w:val="24"/>
                <w:szCs w:val="24"/>
                <w:lang w:val="kk-KZ"/>
              </w:rPr>
            </w:pPr>
            <w:r w:rsidRPr="002E3097">
              <w:rPr>
                <w:rFonts w:ascii="Times New Roman" w:hAnsi="Times New Roman" w:cs="Times New Roman"/>
                <w:sz w:val="24"/>
                <w:szCs w:val="24"/>
              </w:rPr>
              <w:t xml:space="preserve"> </w:t>
            </w:r>
          </w:p>
          <w:p w:rsidR="006631D4" w:rsidRPr="002E3097" w:rsidRDefault="006631D4" w:rsidP="00815095">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Мектепке дейінгі білім беру ұйымдарында білім беру сапасын кешенді бағалау үшін ECERS-R шкалаларын қолданудың үздік тәжірибелерін зерттеу</w:t>
            </w:r>
          </w:p>
        </w:tc>
        <w:tc>
          <w:tcPr>
            <w:tcW w:w="1134" w:type="dxa"/>
            <w:tcMar>
              <w:left w:w="28" w:type="dxa"/>
              <w:right w:w="28" w:type="dxa"/>
            </w:tcMar>
          </w:tcPr>
          <w:p w:rsidR="00800EE6" w:rsidRPr="002E3097" w:rsidRDefault="00800EE6" w:rsidP="00815095">
            <w:pPr>
              <w:spacing w:after="0" w:line="240" w:lineRule="auto"/>
              <w:jc w:val="center"/>
              <w:rPr>
                <w:rFonts w:ascii="Times New Roman" w:hAnsi="Times New Roman" w:cs="Times New Roman"/>
                <w:kern w:val="0"/>
                <w:sz w:val="24"/>
                <w:szCs w:val="24"/>
              </w:rPr>
            </w:pPr>
            <w:r w:rsidRPr="002E3097">
              <w:rPr>
                <w:rFonts w:ascii="Times New Roman" w:hAnsi="Times New Roman" w:cs="Times New Roman"/>
                <w:kern w:val="0"/>
                <w:sz w:val="24"/>
                <w:szCs w:val="24"/>
              </w:rPr>
              <w:t>12</w:t>
            </w:r>
          </w:p>
        </w:tc>
        <w:tc>
          <w:tcPr>
            <w:tcW w:w="1985" w:type="dxa"/>
            <w:tcMar>
              <w:left w:w="28" w:type="dxa"/>
              <w:right w:w="28" w:type="dxa"/>
            </w:tcMar>
          </w:tcPr>
          <w:p w:rsidR="006631D4" w:rsidRPr="002E3097" w:rsidRDefault="006631D4" w:rsidP="00815095">
            <w:pPr>
              <w:spacing w:after="0" w:line="240" w:lineRule="auto"/>
              <w:rPr>
                <w:rStyle w:val="ae"/>
                <w:rFonts w:ascii="Times New Roman" w:hAnsi="Times New Roman" w:cs="Times New Roman"/>
                <w:i w:val="0"/>
                <w:sz w:val="24"/>
                <w:szCs w:val="24"/>
                <w:lang w:val="kk-KZ"/>
              </w:rPr>
            </w:pPr>
            <w:r w:rsidRPr="002E3097">
              <w:rPr>
                <w:rStyle w:val="ae"/>
                <w:rFonts w:ascii="Times New Roman" w:hAnsi="Times New Roman" w:cs="Times New Roman"/>
                <w:i w:val="0"/>
                <w:sz w:val="24"/>
                <w:szCs w:val="24"/>
                <w:lang w:val="kk-KZ"/>
              </w:rPr>
              <w:t>Практикалық оқыту (балабақшаларға экскурсиялар)</w:t>
            </w:r>
          </w:p>
        </w:tc>
      </w:tr>
      <w:tr w:rsidR="00800EE6" w:rsidRPr="002E3097" w:rsidTr="006E2E04">
        <w:trPr>
          <w:trHeight w:val="713"/>
        </w:trPr>
        <w:tc>
          <w:tcPr>
            <w:tcW w:w="704"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p>
        </w:tc>
        <w:tc>
          <w:tcPr>
            <w:tcW w:w="5991" w:type="dxa"/>
            <w:tcMar>
              <w:left w:w="28" w:type="dxa"/>
              <w:right w:w="28" w:type="dxa"/>
            </w:tcMar>
          </w:tcPr>
          <w:p w:rsidR="006631D4" w:rsidRPr="002E3097" w:rsidRDefault="006631D4" w:rsidP="00815095">
            <w:pPr>
              <w:spacing w:after="0" w:line="240" w:lineRule="auto"/>
              <w:rPr>
                <w:rStyle w:val="ae"/>
                <w:rFonts w:ascii="Times New Roman" w:eastAsia="Times New Roman" w:hAnsi="Times New Roman" w:cs="Times New Roman"/>
                <w:i w:val="0"/>
                <w:sz w:val="24"/>
                <w:szCs w:val="24"/>
                <w:lang w:val="kk-KZ"/>
              </w:rPr>
            </w:pPr>
            <w:r w:rsidRPr="002E3097">
              <w:rPr>
                <w:rStyle w:val="ae"/>
                <w:rFonts w:ascii="Times New Roman" w:eastAsia="Times New Roman" w:hAnsi="Times New Roman" w:cs="Times New Roman"/>
                <w:i w:val="0"/>
                <w:sz w:val="24"/>
                <w:szCs w:val="24"/>
                <w:lang w:val="kk-KZ"/>
              </w:rPr>
              <w:t>Мектепке дейінгі білім беру ұйымдарында білім беру сапасын кешенді бағалау үшін ECERS-R шкаласын қолдануға арналған оқыту</w:t>
            </w:r>
          </w:p>
        </w:tc>
        <w:tc>
          <w:tcPr>
            <w:tcW w:w="1134" w:type="dxa"/>
            <w:tcMar>
              <w:left w:w="28" w:type="dxa"/>
              <w:right w:w="28" w:type="dxa"/>
            </w:tcMar>
          </w:tcPr>
          <w:p w:rsidR="00800EE6" w:rsidRPr="002E3097" w:rsidRDefault="00800EE6" w:rsidP="00815095">
            <w:pPr>
              <w:spacing w:after="0" w:line="240" w:lineRule="auto"/>
              <w:jc w:val="center"/>
              <w:rPr>
                <w:rFonts w:ascii="Times New Roman" w:eastAsia="SimSun" w:hAnsi="Times New Roman" w:cs="Times New Roman"/>
                <w:kern w:val="0"/>
                <w:sz w:val="24"/>
                <w:szCs w:val="24"/>
              </w:rPr>
            </w:pPr>
            <w:r w:rsidRPr="002E3097">
              <w:rPr>
                <w:rFonts w:ascii="Times New Roman" w:hAnsi="Times New Roman" w:cs="Times New Roman"/>
                <w:kern w:val="0"/>
                <w:sz w:val="24"/>
                <w:szCs w:val="24"/>
              </w:rPr>
              <w:t>12</w:t>
            </w:r>
          </w:p>
        </w:tc>
        <w:tc>
          <w:tcPr>
            <w:tcW w:w="1985" w:type="dxa"/>
            <w:tcMar>
              <w:left w:w="28" w:type="dxa"/>
              <w:right w:w="28" w:type="dxa"/>
            </w:tcMar>
          </w:tcPr>
          <w:p w:rsidR="006631D4" w:rsidRPr="002E3097" w:rsidRDefault="006631D4" w:rsidP="00815095">
            <w:pPr>
              <w:spacing w:after="0" w:line="240" w:lineRule="auto"/>
              <w:rPr>
                <w:rFonts w:ascii="Times New Roman" w:hAnsi="Times New Roman" w:cs="Times New Roman"/>
                <w:sz w:val="24"/>
                <w:szCs w:val="24"/>
                <w:lang w:val="kk-KZ"/>
              </w:rPr>
            </w:pPr>
            <w:r w:rsidRPr="002E3097">
              <w:rPr>
                <w:rStyle w:val="ae"/>
                <w:rFonts w:ascii="Times New Roman" w:hAnsi="Times New Roman" w:cs="Times New Roman"/>
                <w:i w:val="0"/>
                <w:sz w:val="24"/>
                <w:szCs w:val="24"/>
                <w:lang w:val="kk-KZ"/>
              </w:rPr>
              <w:t>Практикалық оқыту</w:t>
            </w:r>
          </w:p>
        </w:tc>
      </w:tr>
      <w:tr w:rsidR="00800EE6" w:rsidRPr="002E3097" w:rsidTr="006E2E04">
        <w:trPr>
          <w:trHeight w:val="2542"/>
        </w:trPr>
        <w:tc>
          <w:tcPr>
            <w:tcW w:w="704"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p>
        </w:tc>
        <w:tc>
          <w:tcPr>
            <w:tcW w:w="5991" w:type="dxa"/>
            <w:tcMar>
              <w:left w:w="28" w:type="dxa"/>
              <w:right w:w="28" w:type="dxa"/>
            </w:tcMar>
          </w:tcPr>
          <w:p w:rsidR="006631D4" w:rsidRPr="002E3097" w:rsidRDefault="003A145D" w:rsidP="00815095">
            <w:pPr>
              <w:spacing w:after="0" w:line="240" w:lineRule="auto"/>
              <w:rPr>
                <w:rStyle w:val="ae"/>
                <w:rFonts w:ascii="Times New Roman" w:eastAsia="Times New Roman" w:hAnsi="Times New Roman" w:cs="Times New Roman"/>
                <w:i w:val="0"/>
                <w:sz w:val="24"/>
                <w:szCs w:val="24"/>
                <w:lang w:val="kk-KZ"/>
              </w:rPr>
            </w:pPr>
            <w:r w:rsidRPr="002E3097">
              <w:rPr>
                <w:rFonts w:ascii="Times New Roman" w:hAnsi="Times New Roman" w:cs="Times New Roman"/>
                <w:sz w:val="24"/>
                <w:szCs w:val="24"/>
                <w:lang w:val="kk-KZ"/>
              </w:rPr>
              <w:t xml:space="preserve"> </w:t>
            </w:r>
            <w:r w:rsidR="006631D4" w:rsidRPr="002E3097">
              <w:rPr>
                <w:rStyle w:val="ae"/>
                <w:rFonts w:ascii="Times New Roman" w:eastAsia="Times New Roman" w:hAnsi="Times New Roman" w:cs="Times New Roman"/>
                <w:i w:val="0"/>
                <w:iCs w:val="0"/>
                <w:sz w:val="24"/>
                <w:szCs w:val="24"/>
                <w:lang w:val="kk-KZ"/>
              </w:rPr>
              <w:t>"Мектепке дейінгі білім беру ұйымында ECERS-R сәйкес жағдай жасау" тапсырмасын әзірлеу</w:t>
            </w:r>
          </w:p>
          <w:p w:rsidR="006631D4" w:rsidRPr="002E3097" w:rsidRDefault="006631D4" w:rsidP="006631D4">
            <w:pPr>
              <w:widowControl w:val="0"/>
              <w:spacing w:after="0" w:line="240" w:lineRule="auto"/>
              <w:jc w:val="both"/>
              <w:rPr>
                <w:rStyle w:val="ae"/>
                <w:rFonts w:ascii="Times New Roman" w:eastAsia="Times New Roman" w:hAnsi="Times New Roman" w:cs="Times New Roman"/>
                <w:i w:val="0"/>
                <w:iCs w:val="0"/>
                <w:sz w:val="24"/>
                <w:szCs w:val="24"/>
                <w:lang w:val="kk-KZ"/>
              </w:rPr>
            </w:pPr>
            <w:r w:rsidRPr="002E3097">
              <w:rPr>
                <w:rStyle w:val="ae"/>
                <w:rFonts w:ascii="Times New Roman" w:eastAsia="Times New Roman" w:hAnsi="Times New Roman" w:cs="Times New Roman"/>
                <w:i w:val="0"/>
                <w:iCs w:val="0"/>
                <w:sz w:val="24"/>
                <w:szCs w:val="24"/>
                <w:lang w:val="kk-KZ"/>
              </w:rPr>
              <w:t xml:space="preserve">Балалар қызметінің әртүрлі түрлерін (ойын, </w:t>
            </w:r>
            <w:r w:rsidR="003A145D" w:rsidRPr="002E3097">
              <w:rPr>
                <w:rStyle w:val="ae"/>
                <w:rFonts w:ascii="Times New Roman" w:eastAsia="Times New Roman" w:hAnsi="Times New Roman" w:cs="Times New Roman"/>
                <w:i w:val="0"/>
                <w:iCs w:val="0"/>
                <w:sz w:val="24"/>
                <w:szCs w:val="24"/>
                <w:lang w:val="kk-KZ"/>
              </w:rPr>
              <w:t>қимыл-қозғалыс</w:t>
            </w:r>
            <w:r w:rsidRPr="002E3097">
              <w:rPr>
                <w:rStyle w:val="ae"/>
                <w:rFonts w:ascii="Times New Roman" w:eastAsia="Times New Roman" w:hAnsi="Times New Roman" w:cs="Times New Roman"/>
                <w:i w:val="0"/>
                <w:iCs w:val="0"/>
                <w:sz w:val="24"/>
                <w:szCs w:val="24"/>
                <w:lang w:val="kk-KZ"/>
              </w:rPr>
              <w:t>, интеллектуалдық, дербес, шығармашылық, көркемдік, театрландырылған) қамтамасыз ету үшін жағдай жасау;</w:t>
            </w:r>
          </w:p>
          <w:p w:rsidR="006631D4" w:rsidRPr="002E3097" w:rsidRDefault="006631D4" w:rsidP="006631D4">
            <w:pPr>
              <w:widowControl w:val="0"/>
              <w:spacing w:after="0" w:line="240" w:lineRule="auto"/>
              <w:jc w:val="both"/>
              <w:rPr>
                <w:rStyle w:val="ae"/>
                <w:rFonts w:ascii="Times New Roman" w:eastAsia="Times New Roman" w:hAnsi="Times New Roman" w:cs="Times New Roman"/>
                <w:i w:val="0"/>
                <w:iCs w:val="0"/>
                <w:sz w:val="24"/>
                <w:szCs w:val="24"/>
                <w:lang w:val="kk-KZ"/>
              </w:rPr>
            </w:pPr>
            <w:r w:rsidRPr="002E3097">
              <w:rPr>
                <w:rStyle w:val="ae"/>
                <w:rFonts w:ascii="Times New Roman" w:eastAsia="Times New Roman" w:hAnsi="Times New Roman" w:cs="Times New Roman"/>
                <w:i w:val="0"/>
                <w:iCs w:val="0"/>
                <w:sz w:val="24"/>
                <w:szCs w:val="24"/>
                <w:lang w:val="kk-KZ"/>
              </w:rPr>
              <w:t>Балалардың мектепке дейінгі білім беру мекемесінде жайлы болуын қамтамасыз ету үшін балалар мен ересектердің ынтымақтастығын дамыту.</w:t>
            </w:r>
          </w:p>
          <w:p w:rsidR="006631D4" w:rsidRPr="002E3097" w:rsidRDefault="006631D4" w:rsidP="006631D4">
            <w:pPr>
              <w:widowControl w:val="0"/>
              <w:spacing w:after="0" w:line="240" w:lineRule="auto"/>
              <w:jc w:val="both"/>
              <w:rPr>
                <w:rStyle w:val="ae"/>
                <w:rFonts w:ascii="Times New Roman" w:eastAsia="Times New Roman" w:hAnsi="Times New Roman" w:cs="Times New Roman"/>
                <w:i w:val="0"/>
                <w:iCs w:val="0"/>
                <w:sz w:val="24"/>
                <w:szCs w:val="24"/>
                <w:lang w:val="kk-KZ"/>
              </w:rPr>
            </w:pPr>
            <w:r w:rsidRPr="002E3097">
              <w:rPr>
                <w:rStyle w:val="ae"/>
                <w:rFonts w:ascii="Times New Roman" w:eastAsia="Times New Roman" w:hAnsi="Times New Roman" w:cs="Times New Roman"/>
                <w:i w:val="0"/>
                <w:iCs w:val="0"/>
                <w:sz w:val="24"/>
                <w:szCs w:val="24"/>
                <w:lang w:val="kk-KZ"/>
              </w:rPr>
              <w:t>Мектепке дейінгі білім беруде білім беру кеңістігін жақсарту жөніндегі іс-шаралар жоспарын әзірлеу</w:t>
            </w:r>
          </w:p>
        </w:tc>
        <w:tc>
          <w:tcPr>
            <w:tcW w:w="1134" w:type="dxa"/>
            <w:tcMar>
              <w:left w:w="28" w:type="dxa"/>
              <w:right w:w="28" w:type="dxa"/>
            </w:tcMar>
          </w:tcPr>
          <w:p w:rsidR="00800EE6" w:rsidRPr="002E3097" w:rsidRDefault="00800EE6" w:rsidP="00815095">
            <w:pPr>
              <w:spacing w:after="0" w:line="240" w:lineRule="auto"/>
              <w:jc w:val="center"/>
              <w:rPr>
                <w:rFonts w:ascii="Times New Roman" w:hAnsi="Times New Roman" w:cs="Times New Roman"/>
                <w:kern w:val="0"/>
                <w:sz w:val="24"/>
                <w:szCs w:val="24"/>
              </w:rPr>
            </w:pPr>
            <w:r w:rsidRPr="002E3097">
              <w:rPr>
                <w:rFonts w:ascii="Times New Roman" w:hAnsi="Times New Roman" w:cs="Times New Roman"/>
                <w:kern w:val="0"/>
                <w:sz w:val="24"/>
                <w:szCs w:val="24"/>
              </w:rPr>
              <w:t>12</w:t>
            </w:r>
          </w:p>
        </w:tc>
        <w:tc>
          <w:tcPr>
            <w:tcW w:w="1985" w:type="dxa"/>
            <w:tcMar>
              <w:left w:w="28" w:type="dxa"/>
              <w:right w:w="28" w:type="dxa"/>
            </w:tcMar>
          </w:tcPr>
          <w:p w:rsidR="006631D4" w:rsidRPr="002E3097" w:rsidRDefault="006631D4" w:rsidP="00815095">
            <w:pPr>
              <w:spacing w:after="0" w:line="240" w:lineRule="auto"/>
              <w:rPr>
                <w:rFonts w:ascii="Times New Roman" w:hAnsi="Times New Roman" w:cs="Times New Roman"/>
                <w:sz w:val="24"/>
                <w:szCs w:val="24"/>
                <w:lang w:val="kk-KZ"/>
              </w:rPr>
            </w:pPr>
            <w:r w:rsidRPr="002E3097">
              <w:rPr>
                <w:rStyle w:val="ae"/>
                <w:rFonts w:ascii="Times New Roman" w:hAnsi="Times New Roman" w:cs="Times New Roman"/>
                <w:i w:val="0"/>
                <w:sz w:val="24"/>
                <w:szCs w:val="24"/>
                <w:lang w:val="kk-KZ"/>
              </w:rPr>
              <w:t>Практикалық оқыту</w:t>
            </w:r>
          </w:p>
        </w:tc>
      </w:tr>
      <w:tr w:rsidR="00800EE6" w:rsidRPr="002E3097" w:rsidTr="006E2E04">
        <w:tc>
          <w:tcPr>
            <w:tcW w:w="704"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p>
        </w:tc>
        <w:tc>
          <w:tcPr>
            <w:tcW w:w="5991" w:type="dxa"/>
            <w:tcMar>
              <w:left w:w="28" w:type="dxa"/>
              <w:right w:w="28" w:type="dxa"/>
            </w:tcMar>
          </w:tcPr>
          <w:p w:rsidR="006631D4" w:rsidRPr="002E3097" w:rsidRDefault="006631D4" w:rsidP="00815095">
            <w:pPr>
              <w:spacing w:after="0" w:line="240" w:lineRule="auto"/>
              <w:rPr>
                <w:rFonts w:ascii="Times New Roman" w:hAnsi="Times New Roman" w:cs="Times New Roman"/>
                <w:kern w:val="0"/>
                <w:sz w:val="24"/>
                <w:szCs w:val="24"/>
                <w:lang w:val="kk-KZ"/>
              </w:rPr>
            </w:pPr>
            <w:r w:rsidRPr="002E3097">
              <w:rPr>
                <w:rFonts w:ascii="Times New Roman" w:hAnsi="Times New Roman" w:cs="Times New Roman"/>
                <w:kern w:val="0"/>
                <w:sz w:val="24"/>
                <w:szCs w:val="24"/>
                <w:lang w:val="kk-KZ"/>
              </w:rPr>
              <w:t>Қорытынды аттестаттау</w:t>
            </w:r>
          </w:p>
        </w:tc>
        <w:tc>
          <w:tcPr>
            <w:tcW w:w="1134" w:type="dxa"/>
            <w:tcMar>
              <w:left w:w="28" w:type="dxa"/>
              <w:right w:w="28" w:type="dxa"/>
            </w:tcMar>
          </w:tcPr>
          <w:p w:rsidR="00800EE6" w:rsidRPr="002E3097" w:rsidRDefault="00800EE6" w:rsidP="00815095">
            <w:pPr>
              <w:spacing w:after="0" w:line="240" w:lineRule="auto"/>
              <w:jc w:val="center"/>
              <w:rPr>
                <w:rStyle w:val="ae"/>
                <w:rFonts w:ascii="Times New Roman" w:hAnsi="Times New Roman" w:cs="Times New Roman"/>
                <w:i w:val="0"/>
                <w:sz w:val="24"/>
                <w:szCs w:val="24"/>
              </w:rPr>
            </w:pPr>
            <w:r w:rsidRPr="002E3097">
              <w:rPr>
                <w:rStyle w:val="ae"/>
                <w:rFonts w:ascii="Times New Roman" w:hAnsi="Times New Roman" w:cs="Times New Roman"/>
                <w:i w:val="0"/>
                <w:sz w:val="24"/>
                <w:szCs w:val="24"/>
              </w:rPr>
              <w:t>6</w:t>
            </w:r>
          </w:p>
        </w:tc>
        <w:tc>
          <w:tcPr>
            <w:tcW w:w="1985" w:type="dxa"/>
            <w:tcMar>
              <w:left w:w="28" w:type="dxa"/>
              <w:right w:w="28" w:type="dxa"/>
            </w:tcMar>
          </w:tcPr>
          <w:p w:rsidR="006631D4" w:rsidRPr="002E3097" w:rsidRDefault="006631D4" w:rsidP="00815095">
            <w:pPr>
              <w:spacing w:after="0" w:line="240" w:lineRule="auto"/>
              <w:rPr>
                <w:rStyle w:val="ae"/>
                <w:rFonts w:ascii="Times New Roman" w:hAnsi="Times New Roman" w:cs="Times New Roman"/>
                <w:i w:val="0"/>
                <w:sz w:val="24"/>
                <w:szCs w:val="24"/>
                <w:lang w:val="kk-KZ"/>
              </w:rPr>
            </w:pPr>
            <w:r w:rsidRPr="002E3097">
              <w:rPr>
                <w:rStyle w:val="ae"/>
                <w:rFonts w:ascii="Times New Roman" w:hAnsi="Times New Roman" w:cs="Times New Roman"/>
                <w:i w:val="0"/>
                <w:sz w:val="24"/>
                <w:szCs w:val="24"/>
                <w:lang w:val="kk-KZ"/>
              </w:rPr>
              <w:t>Сертификаттар беру</w:t>
            </w:r>
          </w:p>
        </w:tc>
      </w:tr>
      <w:tr w:rsidR="00800EE6" w:rsidRPr="002E3097" w:rsidTr="006E2E04">
        <w:tc>
          <w:tcPr>
            <w:tcW w:w="704"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p>
        </w:tc>
        <w:tc>
          <w:tcPr>
            <w:tcW w:w="5991" w:type="dxa"/>
            <w:tcMar>
              <w:left w:w="28" w:type="dxa"/>
              <w:right w:w="28" w:type="dxa"/>
            </w:tcMar>
          </w:tcPr>
          <w:p w:rsidR="006631D4" w:rsidRPr="002E3097" w:rsidRDefault="006631D4" w:rsidP="00815095">
            <w:pPr>
              <w:spacing w:after="0" w:line="240" w:lineRule="auto"/>
              <w:rPr>
                <w:rStyle w:val="ae"/>
                <w:rFonts w:ascii="Times New Roman" w:hAnsi="Times New Roman" w:cs="Times New Roman"/>
                <w:b/>
                <w:i w:val="0"/>
                <w:sz w:val="24"/>
                <w:szCs w:val="24"/>
                <w:lang w:val="kk-KZ"/>
              </w:rPr>
            </w:pPr>
            <w:r w:rsidRPr="002E3097">
              <w:rPr>
                <w:rStyle w:val="ae"/>
                <w:rFonts w:ascii="Times New Roman" w:hAnsi="Times New Roman" w:cs="Times New Roman"/>
                <w:b/>
                <w:i w:val="0"/>
                <w:sz w:val="24"/>
                <w:szCs w:val="24"/>
                <w:lang w:val="kk-KZ"/>
              </w:rPr>
              <w:t>Барлығы</w:t>
            </w:r>
          </w:p>
        </w:tc>
        <w:tc>
          <w:tcPr>
            <w:tcW w:w="1134" w:type="dxa"/>
            <w:tcMar>
              <w:left w:w="28" w:type="dxa"/>
              <w:right w:w="28" w:type="dxa"/>
            </w:tcMar>
          </w:tcPr>
          <w:p w:rsidR="00B0401F" w:rsidRDefault="00B0401F" w:rsidP="00B0401F">
            <w:pPr>
              <w:pStyle w:val="ab"/>
              <w:numPr>
                <w:ilvl w:val="0"/>
                <w:numId w:val="13"/>
              </w:numPr>
              <w:spacing w:after="0" w:line="240" w:lineRule="auto"/>
              <w:rPr>
                <w:rStyle w:val="ae"/>
                <w:rFonts w:ascii="Times New Roman" w:hAnsi="Times New Roman" w:cs="Times New Roman"/>
                <w:b/>
                <w:i w:val="0"/>
                <w:sz w:val="24"/>
                <w:szCs w:val="24"/>
                <w:lang w:val="kk-KZ"/>
              </w:rPr>
            </w:pPr>
          </w:p>
          <w:p w:rsidR="00800EE6" w:rsidRPr="00B0401F" w:rsidRDefault="00B0401F" w:rsidP="00B0401F">
            <w:pPr>
              <w:spacing w:after="0" w:line="240" w:lineRule="auto"/>
              <w:rPr>
                <w:rStyle w:val="ae"/>
                <w:rFonts w:ascii="Times New Roman" w:hAnsi="Times New Roman" w:cs="Times New Roman"/>
                <w:b/>
                <w:i w:val="0"/>
                <w:sz w:val="24"/>
                <w:szCs w:val="24"/>
                <w:lang w:val="kk-KZ"/>
              </w:rPr>
            </w:pPr>
            <w:r>
              <w:rPr>
                <w:rStyle w:val="ae"/>
                <w:rFonts w:ascii="Times New Roman" w:hAnsi="Times New Roman" w:cs="Times New Roman"/>
                <w:b/>
                <w:i w:val="0"/>
                <w:sz w:val="24"/>
                <w:szCs w:val="24"/>
                <w:lang w:val="kk-KZ"/>
              </w:rPr>
              <w:t xml:space="preserve">  </w:t>
            </w:r>
            <w:r w:rsidR="00CC6EF7" w:rsidRPr="00B0401F">
              <w:rPr>
                <w:rStyle w:val="ae"/>
                <w:rFonts w:ascii="Times New Roman" w:hAnsi="Times New Roman" w:cs="Times New Roman"/>
                <w:b/>
                <w:i w:val="0"/>
                <w:sz w:val="24"/>
                <w:szCs w:val="24"/>
                <w:lang w:val="kk-KZ"/>
              </w:rPr>
              <w:t>сағат</w:t>
            </w:r>
          </w:p>
        </w:tc>
        <w:tc>
          <w:tcPr>
            <w:tcW w:w="1985" w:type="dxa"/>
            <w:tcMar>
              <w:left w:w="28" w:type="dxa"/>
              <w:right w:w="28" w:type="dxa"/>
            </w:tcMar>
          </w:tcPr>
          <w:p w:rsidR="00800EE6" w:rsidRPr="002E3097" w:rsidRDefault="00800EE6" w:rsidP="00815095">
            <w:pPr>
              <w:spacing w:after="0" w:line="240" w:lineRule="auto"/>
              <w:rPr>
                <w:rStyle w:val="ae"/>
                <w:rFonts w:ascii="Times New Roman" w:hAnsi="Times New Roman" w:cs="Times New Roman"/>
                <w:i w:val="0"/>
                <w:sz w:val="24"/>
                <w:szCs w:val="24"/>
              </w:rPr>
            </w:pPr>
          </w:p>
        </w:tc>
      </w:tr>
    </w:tbl>
    <w:p w:rsidR="00DA02AF" w:rsidRPr="00B0401F" w:rsidRDefault="00B0401F" w:rsidP="00B0401F">
      <w:pPr>
        <w:pStyle w:val="ab"/>
        <w:rPr>
          <w:rFonts w:ascii="Times New Roman" w:hAnsi="Times New Roman" w:cs="Times New Roman"/>
          <w:sz w:val="24"/>
          <w:szCs w:val="28"/>
          <w:lang w:val="kk-KZ"/>
        </w:rPr>
      </w:pPr>
      <w:r w:rsidRPr="00B0401F">
        <w:rPr>
          <w:rFonts w:ascii="Times New Roman" w:hAnsi="Times New Roman" w:cs="Times New Roman"/>
          <w:b/>
          <w:sz w:val="28"/>
          <w:szCs w:val="28"/>
          <w:lang w:val="kk-KZ"/>
        </w:rPr>
        <w:t>*</w:t>
      </w:r>
      <w:r w:rsidR="00DA02AF" w:rsidRPr="00B0401F">
        <w:rPr>
          <w:rFonts w:ascii="Times New Roman" w:hAnsi="Times New Roman" w:cs="Times New Roman"/>
          <w:sz w:val="24"/>
          <w:szCs w:val="28"/>
          <w:lang w:val="kk-KZ"/>
        </w:rPr>
        <w:t>Бағдарламаның мазмұны Тапсырыс берушінің келісімі бойынша өзгертілуі мүмкін (тақырыптардың жалпы мазмұнының 30%-дан аспайды</w:t>
      </w:r>
    </w:p>
    <w:p w:rsidR="00E4005E" w:rsidRPr="00B0401F" w:rsidRDefault="00E4005E" w:rsidP="00BD65AA">
      <w:pPr>
        <w:spacing w:after="0" w:line="240" w:lineRule="auto"/>
        <w:ind w:firstLine="720"/>
        <w:jc w:val="both"/>
        <w:rPr>
          <w:rFonts w:ascii="Times New Roman" w:hAnsi="Times New Roman" w:cs="Times New Roman"/>
          <w:b/>
          <w:bCs/>
          <w:sz w:val="24"/>
          <w:szCs w:val="24"/>
          <w:lang w:val="kk-KZ"/>
        </w:rPr>
      </w:pPr>
    </w:p>
    <w:p w:rsidR="006631D4" w:rsidRPr="002E3097" w:rsidRDefault="006631D4" w:rsidP="00BD65AA">
      <w:pPr>
        <w:spacing w:after="0" w:line="240" w:lineRule="auto"/>
        <w:ind w:firstLine="720"/>
        <w:jc w:val="both"/>
        <w:rPr>
          <w:rFonts w:ascii="Times New Roman" w:hAnsi="Times New Roman" w:cs="Times New Roman"/>
          <w:b/>
          <w:bCs/>
          <w:sz w:val="24"/>
          <w:szCs w:val="24"/>
          <w:lang w:val="kk-KZ"/>
        </w:rPr>
      </w:pPr>
      <w:r w:rsidRPr="002E3097">
        <w:rPr>
          <w:rFonts w:ascii="Times New Roman" w:hAnsi="Times New Roman" w:cs="Times New Roman"/>
          <w:b/>
          <w:bCs/>
          <w:sz w:val="24"/>
          <w:szCs w:val="24"/>
          <w:lang w:val="kk-KZ"/>
        </w:rPr>
        <w:t>5. Оқу нәтижелерін бағалау</w:t>
      </w:r>
    </w:p>
    <w:p w:rsidR="006631D4" w:rsidRPr="002E3097" w:rsidRDefault="006631D4" w:rsidP="00800EE6">
      <w:pPr>
        <w:pStyle w:val="Default"/>
        <w:ind w:firstLine="720"/>
        <w:jc w:val="both"/>
        <w:rPr>
          <w:rFonts w:ascii="Times New Roman" w:hAnsi="Times New Roman" w:cs="Times New Roman"/>
          <w:color w:val="auto"/>
          <w:lang w:val="kk-KZ"/>
        </w:rPr>
      </w:pPr>
      <w:r w:rsidRPr="002E3097">
        <w:rPr>
          <w:rFonts w:ascii="Times New Roman" w:hAnsi="Times New Roman" w:cs="Times New Roman"/>
          <w:color w:val="auto"/>
          <w:lang w:val="kk-KZ"/>
        </w:rPr>
        <w:t xml:space="preserve">Тағылымдама бағдарламасы </w:t>
      </w:r>
      <w:r w:rsidR="00730F17" w:rsidRPr="002E3097">
        <w:rPr>
          <w:rFonts w:ascii="Times New Roman" w:hAnsi="Times New Roman" w:cs="Times New Roman"/>
          <w:color w:val="auto"/>
          <w:lang w:val="kk-KZ"/>
        </w:rPr>
        <w:t xml:space="preserve">мектепке дейінгі білім беру сапасын бағалауды халықаралық зерттеу тақырыптары бойынша практика көлемін, </w:t>
      </w:r>
      <w:r w:rsidRPr="002E3097">
        <w:rPr>
          <w:rFonts w:ascii="Times New Roman" w:hAnsi="Times New Roman" w:cs="Times New Roman"/>
          <w:color w:val="auto"/>
          <w:lang w:val="kk-KZ"/>
        </w:rPr>
        <w:t>практикалық дағдылар мен құзыреттерді қалыптастыру, бекіту және</w:t>
      </w:r>
      <w:r w:rsidR="00730F17" w:rsidRPr="002E3097">
        <w:rPr>
          <w:rFonts w:ascii="Times New Roman" w:hAnsi="Times New Roman" w:cs="Times New Roman"/>
          <w:color w:val="auto"/>
          <w:lang w:val="kk-KZ"/>
        </w:rPr>
        <w:t xml:space="preserve"> дамыту үшін жеткілікті </w:t>
      </w:r>
      <w:r w:rsidRPr="002E3097">
        <w:rPr>
          <w:rFonts w:ascii="Times New Roman" w:hAnsi="Times New Roman" w:cs="Times New Roman"/>
          <w:color w:val="auto"/>
          <w:lang w:val="kk-KZ"/>
        </w:rPr>
        <w:t>қамтамасыз етуі тиіс.</w:t>
      </w:r>
    </w:p>
    <w:p w:rsidR="006631D4" w:rsidRPr="002E3097" w:rsidRDefault="006631D4" w:rsidP="00096569">
      <w:pPr>
        <w:pStyle w:val="ac"/>
        <w:jc w:val="both"/>
        <w:rPr>
          <w:rFonts w:ascii="Times New Roman" w:hAnsi="Times New Roman" w:cs="Times New Roman"/>
          <w:sz w:val="24"/>
          <w:szCs w:val="24"/>
          <w:lang w:val="kk-KZ"/>
        </w:rPr>
      </w:pPr>
      <w:r w:rsidRPr="002E3097">
        <w:rPr>
          <w:rFonts w:ascii="Times New Roman" w:hAnsi="Times New Roman" w:cs="Times New Roman"/>
          <w:sz w:val="24"/>
          <w:szCs w:val="24"/>
          <w:lang w:val="kk-KZ"/>
        </w:rPr>
        <w:t xml:space="preserve">Біліктілікті арттыру курсы </w:t>
      </w:r>
      <w:r w:rsidR="00730F17" w:rsidRPr="002E3097">
        <w:rPr>
          <w:rFonts w:ascii="Times New Roman" w:hAnsi="Times New Roman" w:cs="Times New Roman"/>
          <w:sz w:val="24"/>
          <w:szCs w:val="24"/>
          <w:lang w:val="kk-KZ"/>
        </w:rPr>
        <w:t>е</w:t>
      </w:r>
      <w:r w:rsidRPr="002E3097">
        <w:rPr>
          <w:rFonts w:ascii="Times New Roman" w:hAnsi="Times New Roman" w:cs="Times New Roman"/>
          <w:sz w:val="24"/>
          <w:szCs w:val="24"/>
          <w:lang w:val="kk-KZ"/>
        </w:rPr>
        <w:t>уропалық одақта және экономикалық ынтымақтастық және даму ұйымына (ЭЫДҰ) кіретін елдерде танылатын стандарттарға сәйкес келуі тиіс.</w:t>
      </w:r>
    </w:p>
    <w:p w:rsidR="006631D4" w:rsidRPr="002E3097" w:rsidRDefault="006631D4" w:rsidP="006631D4">
      <w:pPr>
        <w:pStyle w:val="ac"/>
        <w:ind w:firstLine="720"/>
        <w:jc w:val="both"/>
        <w:rPr>
          <w:rFonts w:ascii="Times New Roman" w:hAnsi="Times New Roman" w:cs="Times New Roman"/>
          <w:spacing w:val="-3"/>
          <w:sz w:val="24"/>
          <w:szCs w:val="24"/>
          <w:lang w:val="kk-KZ"/>
        </w:rPr>
      </w:pPr>
      <w:r w:rsidRPr="002E3097">
        <w:rPr>
          <w:rFonts w:ascii="Times New Roman" w:hAnsi="Times New Roman" w:cs="Times New Roman"/>
          <w:spacing w:val="-3"/>
          <w:sz w:val="24"/>
          <w:szCs w:val="24"/>
          <w:lang w:val="kk-KZ"/>
        </w:rPr>
        <w:t xml:space="preserve">Тағылымдама нәтижелері бойынша біліктілікті арттыру бағдарламасына қатысушылар халықаралық тағылымдамадан өткенін растайтын сертификаттар алуы тиіс. </w:t>
      </w:r>
    </w:p>
    <w:p w:rsidR="006631D4" w:rsidRPr="002E3097" w:rsidRDefault="006631D4" w:rsidP="006631D4">
      <w:pPr>
        <w:pStyle w:val="ac"/>
        <w:jc w:val="both"/>
        <w:rPr>
          <w:rFonts w:ascii="Times New Roman" w:hAnsi="Times New Roman" w:cs="Times New Roman"/>
          <w:spacing w:val="-3"/>
          <w:sz w:val="24"/>
          <w:szCs w:val="24"/>
          <w:lang w:val="kk-KZ"/>
        </w:rPr>
      </w:pPr>
      <w:r w:rsidRPr="002E3097">
        <w:rPr>
          <w:rFonts w:ascii="Times New Roman" w:hAnsi="Times New Roman" w:cs="Times New Roman"/>
          <w:spacing w:val="-3"/>
          <w:sz w:val="24"/>
          <w:szCs w:val="24"/>
          <w:lang w:val="kk-KZ"/>
        </w:rPr>
        <w:t xml:space="preserve">Халықаралық сертификат атауын, мерзімдерін, тақырыптарын, көлемін (сағатпен) және тағылымдама елін көрсете отырып </w:t>
      </w:r>
      <w:r w:rsidR="003A145D" w:rsidRPr="002E3097">
        <w:rPr>
          <w:rFonts w:ascii="Times New Roman" w:hAnsi="Times New Roman" w:cs="Times New Roman"/>
          <w:spacing w:val="-3"/>
          <w:sz w:val="24"/>
          <w:szCs w:val="24"/>
          <w:lang w:val="kk-KZ"/>
        </w:rPr>
        <w:t>қатысушының атына берілуі</w:t>
      </w:r>
      <w:r w:rsidRPr="002E3097">
        <w:rPr>
          <w:rFonts w:ascii="Times New Roman" w:hAnsi="Times New Roman" w:cs="Times New Roman"/>
          <w:spacing w:val="-3"/>
          <w:sz w:val="24"/>
          <w:szCs w:val="24"/>
          <w:lang w:val="kk-KZ"/>
        </w:rPr>
        <w:t xml:space="preserve"> тиіс.</w:t>
      </w:r>
    </w:p>
    <w:p w:rsidR="00E4005E" w:rsidRPr="002E3097" w:rsidRDefault="00E4005E" w:rsidP="00BD65AA">
      <w:pPr>
        <w:spacing w:after="0" w:line="240" w:lineRule="auto"/>
        <w:ind w:firstLine="720"/>
        <w:jc w:val="both"/>
        <w:rPr>
          <w:rFonts w:ascii="Times New Roman" w:hAnsi="Times New Roman" w:cs="Times New Roman"/>
          <w:sz w:val="24"/>
          <w:szCs w:val="24"/>
          <w:lang w:val="kk-KZ"/>
        </w:rPr>
      </w:pPr>
    </w:p>
    <w:p w:rsidR="006631D4" w:rsidRPr="002E3097" w:rsidRDefault="0002141B" w:rsidP="00BD65AA">
      <w:pPr>
        <w:spacing w:after="0" w:line="240" w:lineRule="auto"/>
        <w:ind w:firstLine="720"/>
        <w:jc w:val="both"/>
        <w:rPr>
          <w:rFonts w:ascii="Times New Roman" w:hAnsi="Times New Roman" w:cs="Times New Roman"/>
          <w:b/>
          <w:bCs/>
          <w:sz w:val="24"/>
          <w:szCs w:val="24"/>
          <w:lang w:val="kk-KZ"/>
        </w:rPr>
      </w:pPr>
      <w:r w:rsidRPr="002E3097">
        <w:rPr>
          <w:rFonts w:ascii="Times New Roman" w:hAnsi="Times New Roman" w:cs="Times New Roman"/>
          <w:b/>
          <w:bCs/>
          <w:sz w:val="24"/>
          <w:szCs w:val="24"/>
          <w:lang w:val="kk-KZ"/>
        </w:rPr>
        <w:lastRenderedPageBreak/>
        <w:t>6. Біліктілікті арттыру курстарының тыңдаушыларын курстан кейінгі сүйемелдеу</w:t>
      </w:r>
    </w:p>
    <w:p w:rsidR="006631D4" w:rsidRPr="002E3097" w:rsidRDefault="0002141B" w:rsidP="00BD65AA">
      <w:pPr>
        <w:pStyle w:val="ac"/>
        <w:ind w:firstLine="708"/>
        <w:jc w:val="both"/>
        <w:rPr>
          <w:rFonts w:ascii="Times New Roman" w:hAnsi="Times New Roman" w:cs="Times New Roman"/>
          <w:sz w:val="24"/>
          <w:szCs w:val="24"/>
          <w:lang w:val="kk-KZ"/>
        </w:rPr>
      </w:pPr>
      <w:r w:rsidRPr="002E3097">
        <w:rPr>
          <w:rFonts w:ascii="Times New Roman" w:hAnsi="Times New Roman" w:cs="Times New Roman"/>
          <w:sz w:val="24"/>
          <w:szCs w:val="24"/>
          <w:lang w:val="kk-KZ"/>
        </w:rPr>
        <w:t>Халықаралық тағылымдама бағдарламасы міндетті курстан кейінгі сүйемелдеуді және жыл бойына курстан кейінгі мониторингті қамтуы тиіс.</w:t>
      </w:r>
    </w:p>
    <w:p w:rsidR="006631D4" w:rsidRPr="002E3097" w:rsidRDefault="00B4584A" w:rsidP="00BD65AA">
      <w:pPr>
        <w:pStyle w:val="ac"/>
        <w:ind w:firstLine="708"/>
        <w:jc w:val="both"/>
        <w:rPr>
          <w:rFonts w:ascii="Times New Roman" w:hAnsi="Times New Roman" w:cs="Times New Roman"/>
          <w:sz w:val="24"/>
          <w:szCs w:val="24"/>
          <w:lang w:val="kk-KZ" w:eastAsia="ru-RU"/>
        </w:rPr>
      </w:pPr>
      <w:r w:rsidRPr="002E3097">
        <w:rPr>
          <w:rFonts w:ascii="Times New Roman" w:hAnsi="Times New Roman" w:cs="Times New Roman"/>
          <w:sz w:val="24"/>
          <w:szCs w:val="24"/>
          <w:lang w:val="kk-KZ" w:eastAsia="ru-RU"/>
        </w:rPr>
        <w:t>Біліктілікті арттыру курстарынан өткеннен кейін тыңдаушыларды сүйемелдеу жоспарлы семинарлар, вебинарлар, конференциялар өткізу</w:t>
      </w:r>
      <w:r w:rsidR="003A145D" w:rsidRPr="002E3097">
        <w:rPr>
          <w:rFonts w:ascii="Times New Roman" w:hAnsi="Times New Roman" w:cs="Times New Roman"/>
          <w:sz w:val="24"/>
          <w:szCs w:val="24"/>
          <w:lang w:val="kk-KZ" w:eastAsia="ru-RU"/>
        </w:rPr>
        <w:t>,</w:t>
      </w:r>
      <w:r w:rsidRPr="002E3097">
        <w:rPr>
          <w:rFonts w:ascii="Times New Roman" w:hAnsi="Times New Roman" w:cs="Times New Roman"/>
          <w:sz w:val="24"/>
          <w:szCs w:val="24"/>
          <w:lang w:val="kk-KZ" w:eastAsia="ru-RU"/>
        </w:rPr>
        <w:t xml:space="preserve"> </w:t>
      </w:r>
      <w:r w:rsidR="003A145D" w:rsidRPr="002E3097">
        <w:rPr>
          <w:rFonts w:ascii="Times New Roman" w:hAnsi="Times New Roman" w:cs="Times New Roman"/>
          <w:sz w:val="24"/>
          <w:szCs w:val="24"/>
          <w:lang w:val="kk-KZ" w:eastAsia="ru-RU"/>
        </w:rPr>
        <w:t xml:space="preserve">сондай-ақ әртүрлі байланыс құралдарын (электрондық пошта, орталықтың сайты, жалпы чат және т.б.) қолдану арқылы </w:t>
      </w:r>
      <w:r w:rsidRPr="002E3097">
        <w:rPr>
          <w:rFonts w:ascii="Times New Roman" w:hAnsi="Times New Roman" w:cs="Times New Roman"/>
          <w:sz w:val="24"/>
          <w:szCs w:val="24"/>
          <w:lang w:val="kk-KZ" w:eastAsia="ru-RU"/>
        </w:rPr>
        <w:t>біліктілікті арттыру бағдарламаларын іске асыратын профессор-оқытушылар құрамымен желілік өзара іс-қимылда, жеке қарым-қатынаста жүзеге асырылуға тиіс.</w:t>
      </w:r>
    </w:p>
    <w:p w:rsidR="00E4005E" w:rsidRPr="002E3097" w:rsidRDefault="00B4584A" w:rsidP="003A145D">
      <w:pPr>
        <w:pStyle w:val="ac"/>
        <w:ind w:firstLine="708"/>
        <w:jc w:val="both"/>
        <w:rPr>
          <w:rFonts w:ascii="Times New Roman" w:hAnsi="Times New Roman" w:cs="Times New Roman"/>
          <w:sz w:val="24"/>
          <w:szCs w:val="24"/>
          <w:lang w:val="kk-KZ"/>
        </w:rPr>
      </w:pPr>
      <w:r w:rsidRPr="002E3097">
        <w:rPr>
          <w:rFonts w:ascii="Times New Roman" w:hAnsi="Times New Roman" w:cs="Times New Roman"/>
          <w:sz w:val="24"/>
          <w:szCs w:val="24"/>
          <w:lang w:val="kk-KZ"/>
        </w:rPr>
        <w:t>Курстан кейінгі семинар аяқталғаннан кейін қатысушыларға тағылымдама бағдарламасы бойынша оқытылған терминологияның ағылшын-орыс-қазақ глоссарийі ұсынылады.</w:t>
      </w:r>
    </w:p>
    <w:p w:rsidR="003A145D" w:rsidRPr="002E3097" w:rsidRDefault="003A145D" w:rsidP="003A145D">
      <w:pPr>
        <w:pStyle w:val="ac"/>
        <w:ind w:firstLine="708"/>
        <w:jc w:val="both"/>
        <w:rPr>
          <w:rFonts w:ascii="Times New Roman" w:hAnsi="Times New Roman" w:cs="Times New Roman"/>
          <w:sz w:val="24"/>
          <w:szCs w:val="24"/>
          <w:lang w:val="kk-KZ"/>
        </w:rPr>
      </w:pPr>
    </w:p>
    <w:p w:rsidR="00B4584A" w:rsidRPr="002E3097" w:rsidRDefault="00B4584A" w:rsidP="002856F1">
      <w:pPr>
        <w:pStyle w:val="ac"/>
        <w:ind w:firstLine="708"/>
        <w:jc w:val="both"/>
        <w:rPr>
          <w:rFonts w:ascii="Times New Roman" w:hAnsi="Times New Roman" w:cs="Times New Roman"/>
          <w:b/>
          <w:bCs/>
          <w:sz w:val="24"/>
          <w:szCs w:val="24"/>
          <w:lang w:val="kk-KZ"/>
        </w:rPr>
      </w:pPr>
      <w:r w:rsidRPr="002E3097">
        <w:rPr>
          <w:rFonts w:ascii="Times New Roman" w:hAnsi="Times New Roman" w:cs="Times New Roman"/>
          <w:b/>
          <w:bCs/>
          <w:sz w:val="24"/>
          <w:szCs w:val="24"/>
          <w:lang w:val="kk-KZ"/>
        </w:rPr>
        <w:t>7. Құны кәсіби ағылшын тілін 2 апталық онлайн оқытуды және 5 қатысушының Халықаралық 3 апталық тағы</w:t>
      </w:r>
      <w:r w:rsidR="003A145D" w:rsidRPr="002E3097">
        <w:rPr>
          <w:rFonts w:ascii="Times New Roman" w:hAnsi="Times New Roman" w:cs="Times New Roman"/>
          <w:b/>
          <w:bCs/>
          <w:sz w:val="24"/>
          <w:szCs w:val="24"/>
          <w:lang w:val="kk-KZ"/>
        </w:rPr>
        <w:t>лымдамасын қамтиды, оның ішінде</w:t>
      </w:r>
      <w:r w:rsidRPr="002E3097">
        <w:rPr>
          <w:rFonts w:ascii="Times New Roman" w:hAnsi="Times New Roman" w:cs="Times New Roman"/>
          <w:b/>
          <w:bCs/>
          <w:sz w:val="24"/>
          <w:szCs w:val="24"/>
          <w:lang w:val="kk-KZ"/>
        </w:rPr>
        <w:t>:</w:t>
      </w:r>
    </w:p>
    <w:p w:rsidR="00B4584A" w:rsidRPr="002E3097" w:rsidRDefault="00B4584A" w:rsidP="003A145D">
      <w:pPr>
        <w:pStyle w:val="ac"/>
        <w:ind w:left="709"/>
        <w:jc w:val="both"/>
        <w:rPr>
          <w:rFonts w:ascii="Times New Roman" w:hAnsi="Times New Roman" w:cs="Times New Roman"/>
          <w:sz w:val="24"/>
          <w:szCs w:val="24"/>
          <w:lang w:val="kk-KZ"/>
        </w:rPr>
      </w:pPr>
      <w:bookmarkStart w:id="0" w:name="_Hlk126595620"/>
    </w:p>
    <w:p w:rsidR="00B4584A" w:rsidRPr="00DA02AF" w:rsidRDefault="00B4584A" w:rsidP="003A145D">
      <w:pPr>
        <w:pStyle w:val="ac"/>
        <w:numPr>
          <w:ilvl w:val="0"/>
          <w:numId w:val="7"/>
        </w:numPr>
        <w:ind w:left="709"/>
        <w:jc w:val="both"/>
        <w:rPr>
          <w:rFonts w:ascii="Times New Roman" w:hAnsi="Times New Roman" w:cs="Times New Roman"/>
          <w:sz w:val="24"/>
          <w:szCs w:val="24"/>
          <w:lang w:val="kk-KZ"/>
        </w:rPr>
      </w:pPr>
      <w:r w:rsidRPr="002E3097">
        <w:rPr>
          <w:rFonts w:ascii="Times New Roman" w:hAnsi="Times New Roman" w:cs="Times New Roman"/>
          <w:sz w:val="24"/>
          <w:szCs w:val="24"/>
          <w:lang w:val="kk-KZ"/>
        </w:rPr>
        <w:t>Біліктілікті арттыру курсының тағылымдама бағдарламасы</w:t>
      </w:r>
      <w:r w:rsidR="00E4005E" w:rsidRPr="00DA02AF">
        <w:rPr>
          <w:rFonts w:ascii="Times New Roman" w:hAnsi="Times New Roman" w:cs="Times New Roman"/>
          <w:sz w:val="24"/>
          <w:szCs w:val="24"/>
          <w:lang w:val="kk-KZ"/>
        </w:rPr>
        <w:t>;</w:t>
      </w:r>
      <w:r w:rsidRPr="002E3097">
        <w:rPr>
          <w:rFonts w:ascii="Times New Roman" w:hAnsi="Times New Roman" w:cs="Times New Roman"/>
          <w:sz w:val="24"/>
          <w:szCs w:val="24"/>
          <w:lang w:val="kk-KZ"/>
        </w:rPr>
        <w:t xml:space="preserve"> </w:t>
      </w:r>
    </w:p>
    <w:p w:rsidR="00B4584A" w:rsidRPr="00DA02AF" w:rsidRDefault="00B4584A" w:rsidP="003A145D">
      <w:pPr>
        <w:pStyle w:val="ac"/>
        <w:numPr>
          <w:ilvl w:val="0"/>
          <w:numId w:val="7"/>
        </w:numPr>
        <w:ind w:left="709"/>
        <w:jc w:val="both"/>
        <w:rPr>
          <w:rFonts w:ascii="Times New Roman" w:hAnsi="Times New Roman" w:cs="Times New Roman"/>
          <w:sz w:val="24"/>
          <w:szCs w:val="24"/>
          <w:lang w:val="kk-KZ"/>
        </w:rPr>
      </w:pPr>
      <w:r w:rsidRPr="002E3097">
        <w:rPr>
          <w:rFonts w:ascii="Times New Roman" w:hAnsi="Times New Roman" w:cs="Times New Roman"/>
          <w:sz w:val="24"/>
          <w:szCs w:val="24"/>
          <w:lang w:val="kk-KZ"/>
        </w:rPr>
        <w:t>Қонақ үйде тұру (бір немесе екі орындық</w:t>
      </w:r>
      <w:r w:rsidR="003A145D" w:rsidRPr="002E3097">
        <w:rPr>
          <w:rFonts w:ascii="Times New Roman" w:hAnsi="Times New Roman" w:cs="Times New Roman"/>
          <w:sz w:val="24"/>
          <w:szCs w:val="24"/>
          <w:lang w:val="kk-KZ"/>
        </w:rPr>
        <w:t>)</w:t>
      </w:r>
    </w:p>
    <w:p w:rsidR="00B4584A" w:rsidRPr="002E3097" w:rsidRDefault="00B4584A" w:rsidP="00B4584A">
      <w:pPr>
        <w:pStyle w:val="ac"/>
        <w:numPr>
          <w:ilvl w:val="0"/>
          <w:numId w:val="7"/>
        </w:numPr>
        <w:ind w:left="709"/>
        <w:jc w:val="both"/>
        <w:rPr>
          <w:rFonts w:ascii="Times New Roman" w:hAnsi="Times New Roman" w:cs="Times New Roman"/>
          <w:sz w:val="24"/>
          <w:szCs w:val="24"/>
        </w:rPr>
      </w:pPr>
      <w:r w:rsidRPr="002E3097">
        <w:rPr>
          <w:rFonts w:ascii="Times New Roman" w:hAnsi="Times New Roman" w:cs="Times New Roman"/>
          <w:sz w:val="24"/>
          <w:szCs w:val="24"/>
        </w:rPr>
        <w:t>3 рет тамақтану;</w:t>
      </w:r>
    </w:p>
    <w:p w:rsidR="00E4005E" w:rsidRPr="002E3097" w:rsidRDefault="006E556A" w:rsidP="003A145D">
      <w:pPr>
        <w:pStyle w:val="ac"/>
        <w:numPr>
          <w:ilvl w:val="0"/>
          <w:numId w:val="7"/>
        </w:numPr>
        <w:ind w:left="709"/>
        <w:jc w:val="both"/>
        <w:rPr>
          <w:rFonts w:ascii="Times New Roman" w:hAnsi="Times New Roman" w:cs="Times New Roman"/>
          <w:sz w:val="24"/>
          <w:szCs w:val="24"/>
        </w:rPr>
      </w:pPr>
      <w:r w:rsidRPr="002E3097">
        <w:rPr>
          <w:rFonts w:ascii="Times New Roman" w:hAnsi="Times New Roman" w:cs="Times New Roman"/>
          <w:sz w:val="24"/>
          <w:szCs w:val="24"/>
        </w:rPr>
        <w:t xml:space="preserve">Қызмет </w:t>
      </w:r>
      <w:r w:rsidR="003A145D" w:rsidRPr="002E3097">
        <w:rPr>
          <w:rFonts w:ascii="Times New Roman" w:hAnsi="Times New Roman" w:cs="Times New Roman"/>
          <w:sz w:val="24"/>
          <w:szCs w:val="24"/>
          <w:lang w:val="kk-KZ"/>
        </w:rPr>
        <w:t>көрсету</w:t>
      </w:r>
      <w:r w:rsidRPr="002E3097">
        <w:rPr>
          <w:rFonts w:ascii="Times New Roman" w:hAnsi="Times New Roman" w:cs="Times New Roman"/>
          <w:sz w:val="24"/>
          <w:szCs w:val="24"/>
        </w:rPr>
        <w:t>ақысы</w:t>
      </w:r>
      <w:r w:rsidRPr="002E3097">
        <w:rPr>
          <w:rFonts w:ascii="Times New Roman" w:hAnsi="Times New Roman" w:cs="Times New Roman"/>
          <w:sz w:val="24"/>
          <w:szCs w:val="24"/>
          <w:lang w:val="kk-KZ"/>
        </w:rPr>
        <w:t>;</w:t>
      </w:r>
    </w:p>
    <w:p w:rsidR="00E4005E" w:rsidRPr="002E3097" w:rsidRDefault="006E556A" w:rsidP="003A145D">
      <w:pPr>
        <w:pStyle w:val="ac"/>
        <w:numPr>
          <w:ilvl w:val="0"/>
          <w:numId w:val="7"/>
        </w:numPr>
        <w:ind w:left="709"/>
        <w:jc w:val="both"/>
        <w:rPr>
          <w:rFonts w:ascii="Times New Roman" w:hAnsi="Times New Roman" w:cs="Times New Roman"/>
          <w:sz w:val="24"/>
          <w:szCs w:val="24"/>
        </w:rPr>
      </w:pPr>
      <w:r w:rsidRPr="002E3097">
        <w:rPr>
          <w:rFonts w:ascii="Times New Roman" w:hAnsi="Times New Roman" w:cs="Times New Roman"/>
          <w:sz w:val="24"/>
          <w:szCs w:val="24"/>
        </w:rPr>
        <w:t xml:space="preserve">Әуежайдан қонақүйге </w:t>
      </w:r>
      <w:r w:rsidR="003A145D" w:rsidRPr="002E3097">
        <w:rPr>
          <w:rFonts w:ascii="Times New Roman" w:hAnsi="Times New Roman" w:cs="Times New Roman"/>
          <w:sz w:val="24"/>
          <w:szCs w:val="24"/>
          <w:lang w:val="kk-KZ"/>
        </w:rPr>
        <w:t>дейінгі</w:t>
      </w:r>
      <w:r w:rsidRPr="002E3097">
        <w:rPr>
          <w:rFonts w:ascii="Times New Roman" w:hAnsi="Times New Roman" w:cs="Times New Roman"/>
          <w:sz w:val="24"/>
          <w:szCs w:val="24"/>
        </w:rPr>
        <w:t xml:space="preserve"> және қонақүйден әуежайға </w:t>
      </w:r>
      <w:r w:rsidR="003A145D" w:rsidRPr="002E3097">
        <w:rPr>
          <w:rFonts w:ascii="Times New Roman" w:hAnsi="Times New Roman" w:cs="Times New Roman"/>
          <w:sz w:val="24"/>
          <w:szCs w:val="24"/>
          <w:lang w:val="kk-KZ"/>
        </w:rPr>
        <w:t>дейінгі трансфер</w:t>
      </w:r>
      <w:r w:rsidRPr="002E3097">
        <w:rPr>
          <w:rFonts w:ascii="Times New Roman" w:hAnsi="Times New Roman" w:cs="Times New Roman"/>
          <w:sz w:val="24"/>
          <w:szCs w:val="24"/>
          <w:lang w:val="kk-KZ"/>
        </w:rPr>
        <w:t>;</w:t>
      </w:r>
    </w:p>
    <w:p w:rsidR="00E4005E" w:rsidRPr="002E3097" w:rsidRDefault="006E556A" w:rsidP="003A145D">
      <w:pPr>
        <w:pStyle w:val="ac"/>
        <w:numPr>
          <w:ilvl w:val="0"/>
          <w:numId w:val="7"/>
        </w:numPr>
        <w:ind w:left="709"/>
        <w:jc w:val="both"/>
        <w:rPr>
          <w:rFonts w:ascii="Times New Roman" w:hAnsi="Times New Roman" w:cs="Times New Roman"/>
          <w:sz w:val="24"/>
          <w:szCs w:val="24"/>
        </w:rPr>
      </w:pPr>
      <w:r w:rsidRPr="002E3097">
        <w:rPr>
          <w:rFonts w:ascii="Times New Roman" w:hAnsi="Times New Roman" w:cs="Times New Roman"/>
          <w:sz w:val="24"/>
          <w:szCs w:val="24"/>
        </w:rPr>
        <w:t>Маршрут бойынша сүйемелдеу</w:t>
      </w:r>
      <w:r w:rsidRPr="002E3097">
        <w:rPr>
          <w:rFonts w:ascii="Times New Roman" w:hAnsi="Times New Roman" w:cs="Times New Roman"/>
          <w:sz w:val="24"/>
          <w:szCs w:val="24"/>
          <w:lang w:val="kk-KZ"/>
        </w:rPr>
        <w:t>;</w:t>
      </w:r>
    </w:p>
    <w:p w:rsidR="00E4005E" w:rsidRPr="002E3097" w:rsidRDefault="006E556A" w:rsidP="003A145D">
      <w:pPr>
        <w:pStyle w:val="ac"/>
        <w:numPr>
          <w:ilvl w:val="0"/>
          <w:numId w:val="7"/>
        </w:numPr>
        <w:ind w:left="709"/>
        <w:jc w:val="both"/>
        <w:rPr>
          <w:rFonts w:ascii="Times New Roman" w:hAnsi="Times New Roman" w:cs="Times New Roman"/>
          <w:sz w:val="24"/>
          <w:szCs w:val="24"/>
          <w:lang w:val="kk-KZ"/>
        </w:rPr>
      </w:pPr>
      <w:r w:rsidRPr="002E3097">
        <w:rPr>
          <w:rFonts w:ascii="Times New Roman" w:hAnsi="Times New Roman" w:cs="Times New Roman"/>
          <w:sz w:val="24"/>
          <w:szCs w:val="24"/>
          <w:lang w:val="kk-KZ"/>
        </w:rPr>
        <w:t xml:space="preserve">Тағылымдама бағдарламасына сәйкес күнделікті </w:t>
      </w:r>
      <w:r w:rsidR="003A145D" w:rsidRPr="002E3097">
        <w:rPr>
          <w:rFonts w:ascii="Times New Roman" w:hAnsi="Times New Roman" w:cs="Times New Roman"/>
          <w:sz w:val="24"/>
          <w:szCs w:val="24"/>
          <w:lang w:val="kk-KZ"/>
        </w:rPr>
        <w:t xml:space="preserve">ішкі </w:t>
      </w:r>
      <w:r w:rsidRPr="002E3097">
        <w:rPr>
          <w:rFonts w:ascii="Times New Roman" w:hAnsi="Times New Roman" w:cs="Times New Roman"/>
          <w:sz w:val="24"/>
          <w:szCs w:val="24"/>
          <w:lang w:val="kk-KZ"/>
        </w:rPr>
        <w:t>трансфер</w:t>
      </w:r>
    </w:p>
    <w:p w:rsidR="00E4005E" w:rsidRPr="002E3097" w:rsidRDefault="006E556A" w:rsidP="003A145D">
      <w:pPr>
        <w:pStyle w:val="ac"/>
        <w:numPr>
          <w:ilvl w:val="0"/>
          <w:numId w:val="7"/>
        </w:numPr>
        <w:ind w:left="709"/>
        <w:jc w:val="both"/>
        <w:rPr>
          <w:rFonts w:ascii="Times New Roman" w:hAnsi="Times New Roman" w:cs="Times New Roman"/>
          <w:sz w:val="24"/>
          <w:szCs w:val="24"/>
        </w:rPr>
      </w:pPr>
      <w:r w:rsidRPr="002E3097">
        <w:rPr>
          <w:rFonts w:ascii="Times New Roman" w:hAnsi="Times New Roman" w:cs="Times New Roman"/>
          <w:sz w:val="24"/>
          <w:szCs w:val="24"/>
        </w:rPr>
        <w:t>Аударма қызметтері</w:t>
      </w:r>
      <w:r w:rsidRPr="002E3097">
        <w:rPr>
          <w:rFonts w:ascii="Times New Roman" w:hAnsi="Times New Roman" w:cs="Times New Roman"/>
          <w:sz w:val="24"/>
          <w:szCs w:val="24"/>
          <w:lang w:val="kk-KZ"/>
        </w:rPr>
        <w:t>;</w:t>
      </w:r>
    </w:p>
    <w:p w:rsidR="00E4005E" w:rsidRPr="002E3097" w:rsidRDefault="006E556A" w:rsidP="003A145D">
      <w:pPr>
        <w:pStyle w:val="ac"/>
        <w:numPr>
          <w:ilvl w:val="0"/>
          <w:numId w:val="7"/>
        </w:numPr>
        <w:ind w:left="709"/>
        <w:jc w:val="both"/>
        <w:rPr>
          <w:rFonts w:ascii="Times New Roman" w:hAnsi="Times New Roman" w:cs="Times New Roman"/>
          <w:sz w:val="24"/>
          <w:szCs w:val="24"/>
        </w:rPr>
      </w:pPr>
      <w:r w:rsidRPr="002E3097">
        <w:rPr>
          <w:rFonts w:ascii="Times New Roman" w:hAnsi="Times New Roman" w:cs="Times New Roman"/>
          <w:sz w:val="24"/>
          <w:szCs w:val="24"/>
        </w:rPr>
        <w:t xml:space="preserve">Оқу </w:t>
      </w:r>
      <w:r w:rsidR="003A145D" w:rsidRPr="002E3097">
        <w:rPr>
          <w:rFonts w:ascii="Times New Roman" w:hAnsi="Times New Roman" w:cs="Times New Roman"/>
          <w:sz w:val="24"/>
          <w:szCs w:val="24"/>
          <w:lang w:val="kk-KZ"/>
        </w:rPr>
        <w:t>үрдіс</w:t>
      </w:r>
      <w:r w:rsidRPr="002E3097">
        <w:rPr>
          <w:rFonts w:ascii="Times New Roman" w:hAnsi="Times New Roman" w:cs="Times New Roman"/>
          <w:sz w:val="24"/>
          <w:szCs w:val="24"/>
        </w:rPr>
        <w:t>інде неміс немесе ағылшын тілдерінен орыс тіліне синхронды немесе дәйекті аударма;</w:t>
      </w:r>
    </w:p>
    <w:p w:rsidR="00E4005E" w:rsidRPr="002E3097" w:rsidRDefault="006E556A" w:rsidP="003A145D">
      <w:pPr>
        <w:pStyle w:val="ac"/>
        <w:numPr>
          <w:ilvl w:val="0"/>
          <w:numId w:val="7"/>
        </w:numPr>
        <w:ind w:left="709"/>
        <w:jc w:val="both"/>
        <w:rPr>
          <w:rFonts w:ascii="Times New Roman" w:hAnsi="Times New Roman" w:cs="Times New Roman"/>
          <w:sz w:val="24"/>
          <w:szCs w:val="24"/>
        </w:rPr>
      </w:pPr>
      <w:r w:rsidRPr="002E3097">
        <w:rPr>
          <w:rFonts w:ascii="Times New Roman" w:hAnsi="Times New Roman" w:cs="Times New Roman"/>
          <w:sz w:val="24"/>
          <w:szCs w:val="24"/>
        </w:rPr>
        <w:t>Алматы –Стокгольм әуежайынан екі жаққа да әуе билеттері;</w:t>
      </w:r>
    </w:p>
    <w:p w:rsidR="00E4005E" w:rsidRPr="002E3097" w:rsidRDefault="006E556A" w:rsidP="003A145D">
      <w:pPr>
        <w:pStyle w:val="ac"/>
        <w:numPr>
          <w:ilvl w:val="0"/>
          <w:numId w:val="7"/>
        </w:numPr>
        <w:ind w:left="709"/>
        <w:jc w:val="both"/>
        <w:rPr>
          <w:rFonts w:ascii="Times New Roman" w:hAnsi="Times New Roman" w:cs="Times New Roman"/>
          <w:sz w:val="24"/>
          <w:szCs w:val="24"/>
        </w:rPr>
      </w:pPr>
      <w:r w:rsidRPr="002E3097">
        <w:rPr>
          <w:rFonts w:ascii="Times New Roman" w:hAnsi="Times New Roman" w:cs="Times New Roman"/>
          <w:sz w:val="24"/>
          <w:szCs w:val="24"/>
        </w:rPr>
        <w:t>Сақтандыру полисі, оның ішінде COVID-19;</w:t>
      </w:r>
    </w:p>
    <w:p w:rsidR="00E4005E" w:rsidRPr="002E3097" w:rsidRDefault="003A145D" w:rsidP="003A145D">
      <w:pPr>
        <w:pStyle w:val="ac"/>
        <w:numPr>
          <w:ilvl w:val="0"/>
          <w:numId w:val="7"/>
        </w:numPr>
        <w:ind w:left="709"/>
        <w:jc w:val="both"/>
        <w:rPr>
          <w:rFonts w:ascii="Times New Roman" w:hAnsi="Times New Roman" w:cs="Times New Roman"/>
          <w:sz w:val="24"/>
          <w:szCs w:val="24"/>
        </w:rPr>
      </w:pPr>
      <w:r w:rsidRPr="002E3097">
        <w:rPr>
          <w:rFonts w:ascii="Times New Roman" w:hAnsi="Times New Roman" w:cs="Times New Roman"/>
          <w:sz w:val="24"/>
          <w:szCs w:val="24"/>
          <w:lang w:val="kk-KZ"/>
        </w:rPr>
        <w:t>Елшілік</w:t>
      </w:r>
      <w:r w:rsidR="006E556A" w:rsidRPr="002E3097">
        <w:rPr>
          <w:rFonts w:ascii="Times New Roman" w:hAnsi="Times New Roman" w:cs="Times New Roman"/>
          <w:sz w:val="24"/>
          <w:szCs w:val="24"/>
        </w:rPr>
        <w:t xml:space="preserve"> алым;</w:t>
      </w:r>
    </w:p>
    <w:p w:rsidR="00E31529" w:rsidRPr="002E3097" w:rsidRDefault="006E556A" w:rsidP="003A145D">
      <w:pPr>
        <w:pStyle w:val="ac"/>
        <w:numPr>
          <w:ilvl w:val="0"/>
          <w:numId w:val="7"/>
        </w:numPr>
        <w:ind w:left="709"/>
        <w:jc w:val="both"/>
        <w:rPr>
          <w:rFonts w:ascii="Times New Roman" w:hAnsi="Times New Roman" w:cs="Times New Roman"/>
          <w:sz w:val="24"/>
          <w:szCs w:val="24"/>
        </w:rPr>
      </w:pPr>
      <w:r w:rsidRPr="002E3097">
        <w:rPr>
          <w:rFonts w:ascii="Times New Roman" w:hAnsi="Times New Roman" w:cs="Times New Roman"/>
          <w:sz w:val="24"/>
          <w:szCs w:val="24"/>
        </w:rPr>
        <w:t>Виза алу және рәсімдеу;</w:t>
      </w:r>
    </w:p>
    <w:p w:rsidR="00E4005E" w:rsidRPr="002E3097" w:rsidRDefault="006E556A" w:rsidP="003A145D">
      <w:pPr>
        <w:pStyle w:val="ac"/>
        <w:numPr>
          <w:ilvl w:val="0"/>
          <w:numId w:val="7"/>
        </w:numPr>
        <w:ind w:left="709"/>
        <w:jc w:val="both"/>
        <w:rPr>
          <w:rFonts w:ascii="Times New Roman" w:hAnsi="Times New Roman" w:cs="Times New Roman"/>
          <w:sz w:val="24"/>
          <w:szCs w:val="24"/>
        </w:rPr>
      </w:pPr>
      <w:r w:rsidRPr="002E3097">
        <w:rPr>
          <w:rFonts w:ascii="Times New Roman" w:hAnsi="Times New Roman" w:cs="Times New Roman"/>
          <w:sz w:val="24"/>
          <w:szCs w:val="24"/>
        </w:rPr>
        <w:t>Ағылшын тілі курстарын аяқтағаны туралы Сертификат;</w:t>
      </w:r>
    </w:p>
    <w:p w:rsidR="00B4584A" w:rsidRPr="002E3097" w:rsidRDefault="006E556A" w:rsidP="006E556A">
      <w:pPr>
        <w:pStyle w:val="ac"/>
        <w:numPr>
          <w:ilvl w:val="0"/>
          <w:numId w:val="7"/>
        </w:numPr>
        <w:ind w:left="709"/>
        <w:jc w:val="both"/>
        <w:rPr>
          <w:rFonts w:ascii="Times New Roman" w:hAnsi="Times New Roman" w:cs="Times New Roman"/>
          <w:sz w:val="24"/>
          <w:szCs w:val="24"/>
        </w:rPr>
      </w:pPr>
      <w:r w:rsidRPr="002E3097">
        <w:rPr>
          <w:rFonts w:ascii="Times New Roman" w:hAnsi="Times New Roman" w:cs="Times New Roman"/>
          <w:sz w:val="24"/>
          <w:szCs w:val="24"/>
        </w:rPr>
        <w:t>Қатысушының халықаралық сертификаты.</w:t>
      </w:r>
    </w:p>
    <w:bookmarkEnd w:id="0"/>
    <w:p w:rsidR="00E4005E" w:rsidRPr="002E3097" w:rsidRDefault="00E4005E" w:rsidP="008F1AB8">
      <w:pPr>
        <w:pStyle w:val="ac"/>
        <w:jc w:val="both"/>
        <w:rPr>
          <w:rFonts w:ascii="Times New Roman" w:hAnsi="Times New Roman" w:cs="Times New Roman"/>
          <w:sz w:val="24"/>
          <w:szCs w:val="24"/>
        </w:rPr>
      </w:pPr>
    </w:p>
    <w:p w:rsidR="00E4005E" w:rsidRPr="002E3097" w:rsidRDefault="003A145D" w:rsidP="008F1AB8">
      <w:pPr>
        <w:pStyle w:val="ac"/>
        <w:ind w:firstLine="349"/>
        <w:jc w:val="both"/>
        <w:rPr>
          <w:rFonts w:ascii="Times New Roman" w:hAnsi="Times New Roman" w:cs="Times New Roman"/>
          <w:b/>
          <w:bCs/>
          <w:sz w:val="24"/>
          <w:szCs w:val="24"/>
          <w:lang w:val="kk-KZ"/>
        </w:rPr>
      </w:pPr>
      <w:r w:rsidRPr="002E3097">
        <w:rPr>
          <w:rFonts w:ascii="Times New Roman" w:hAnsi="Times New Roman" w:cs="Times New Roman"/>
          <w:b/>
          <w:bCs/>
          <w:sz w:val="24"/>
          <w:szCs w:val="24"/>
          <w:lang w:val="kk-KZ"/>
        </w:rPr>
        <w:t xml:space="preserve"> </w:t>
      </w:r>
    </w:p>
    <w:p w:rsidR="006E556A" w:rsidRPr="002E3097" w:rsidRDefault="006E556A" w:rsidP="008F1AB8">
      <w:pPr>
        <w:pStyle w:val="ac"/>
        <w:ind w:firstLine="349"/>
        <w:jc w:val="both"/>
        <w:rPr>
          <w:rFonts w:ascii="Times New Roman" w:hAnsi="Times New Roman" w:cs="Times New Roman"/>
          <w:b/>
          <w:bCs/>
          <w:sz w:val="24"/>
          <w:szCs w:val="24"/>
          <w:lang w:val="kk-KZ"/>
        </w:rPr>
      </w:pPr>
      <w:r w:rsidRPr="002E3097">
        <w:rPr>
          <w:rFonts w:ascii="Times New Roman" w:hAnsi="Times New Roman" w:cs="Times New Roman"/>
          <w:b/>
          <w:bCs/>
          <w:sz w:val="24"/>
          <w:szCs w:val="24"/>
          <w:lang w:val="kk-KZ"/>
        </w:rPr>
        <w:t xml:space="preserve">8. Әлеуетті </w:t>
      </w:r>
      <w:r w:rsidR="003A145D" w:rsidRPr="002E3097">
        <w:rPr>
          <w:rFonts w:ascii="Times New Roman" w:hAnsi="Times New Roman" w:cs="Times New Roman"/>
          <w:b/>
          <w:bCs/>
          <w:sz w:val="24"/>
          <w:szCs w:val="24"/>
          <w:lang w:val="kk-KZ"/>
        </w:rPr>
        <w:t>Жеткізушіге</w:t>
      </w:r>
      <w:r w:rsidRPr="002E3097">
        <w:rPr>
          <w:rFonts w:ascii="Times New Roman" w:hAnsi="Times New Roman" w:cs="Times New Roman"/>
          <w:b/>
          <w:bCs/>
          <w:sz w:val="24"/>
          <w:szCs w:val="24"/>
          <w:lang w:val="kk-KZ"/>
        </w:rPr>
        <w:t xml:space="preserve"> қойылатын талаптар:</w:t>
      </w:r>
    </w:p>
    <w:p w:rsidR="00E4005E" w:rsidRPr="002E3097" w:rsidRDefault="003A145D" w:rsidP="008F1AB8">
      <w:pPr>
        <w:pStyle w:val="ac"/>
        <w:jc w:val="both"/>
        <w:rPr>
          <w:rFonts w:ascii="Times New Roman" w:hAnsi="Times New Roman" w:cs="Times New Roman"/>
          <w:sz w:val="24"/>
          <w:szCs w:val="24"/>
          <w:lang w:val="kk-KZ"/>
        </w:rPr>
      </w:pPr>
      <w:r w:rsidRPr="002E3097">
        <w:rPr>
          <w:rFonts w:ascii="Times New Roman" w:hAnsi="Times New Roman" w:cs="Times New Roman"/>
          <w:sz w:val="24"/>
          <w:szCs w:val="24"/>
          <w:lang w:val="kk-KZ"/>
        </w:rPr>
        <w:t xml:space="preserve"> </w:t>
      </w:r>
    </w:p>
    <w:p w:rsidR="006E556A" w:rsidRPr="002E3097" w:rsidRDefault="006E556A" w:rsidP="008F1AB8">
      <w:pPr>
        <w:pStyle w:val="ac"/>
        <w:jc w:val="both"/>
        <w:rPr>
          <w:rFonts w:ascii="Times New Roman" w:hAnsi="Times New Roman" w:cs="Times New Roman"/>
          <w:sz w:val="24"/>
          <w:szCs w:val="24"/>
          <w:lang w:val="kk-KZ"/>
        </w:rPr>
      </w:pPr>
      <w:r w:rsidRPr="002E3097">
        <w:rPr>
          <w:rFonts w:ascii="Times New Roman" w:hAnsi="Times New Roman" w:cs="Times New Roman"/>
          <w:sz w:val="24"/>
          <w:szCs w:val="24"/>
          <w:lang w:val="kk-KZ"/>
        </w:rPr>
        <w:t xml:space="preserve">Әлеуетті жеткізуші өзінің баға ұсынысында немесе техникалық сипаттамасында </w:t>
      </w:r>
      <w:r w:rsidR="003A145D" w:rsidRPr="002E3097">
        <w:rPr>
          <w:rFonts w:ascii="Times New Roman" w:hAnsi="Times New Roman" w:cs="Times New Roman"/>
          <w:sz w:val="24"/>
          <w:szCs w:val="24"/>
          <w:lang w:val="kk-KZ"/>
        </w:rPr>
        <w:t>келесілерді</w:t>
      </w:r>
      <w:r w:rsidRPr="002E3097">
        <w:rPr>
          <w:rFonts w:ascii="Times New Roman" w:hAnsi="Times New Roman" w:cs="Times New Roman"/>
          <w:sz w:val="24"/>
          <w:szCs w:val="24"/>
          <w:lang w:val="kk-KZ"/>
        </w:rPr>
        <w:t xml:space="preserve"> ұсынуы керек:</w:t>
      </w:r>
    </w:p>
    <w:p w:rsidR="00E4005E" w:rsidRPr="002E3097" w:rsidRDefault="003A145D" w:rsidP="008F1AB8">
      <w:pPr>
        <w:pStyle w:val="ac"/>
        <w:jc w:val="both"/>
        <w:rPr>
          <w:rFonts w:ascii="Times New Roman" w:hAnsi="Times New Roman" w:cs="Times New Roman"/>
          <w:sz w:val="24"/>
          <w:szCs w:val="24"/>
          <w:lang w:val="kk-KZ"/>
        </w:rPr>
      </w:pPr>
      <w:r w:rsidRPr="002E3097">
        <w:rPr>
          <w:rFonts w:ascii="Times New Roman" w:hAnsi="Times New Roman" w:cs="Times New Roman"/>
          <w:sz w:val="24"/>
          <w:szCs w:val="24"/>
          <w:lang w:val="kk-KZ"/>
        </w:rPr>
        <w:t xml:space="preserve"> </w:t>
      </w:r>
    </w:p>
    <w:p w:rsidR="006E556A" w:rsidRPr="002E3097" w:rsidRDefault="006E556A" w:rsidP="008F1AB8">
      <w:pPr>
        <w:pStyle w:val="ac"/>
        <w:jc w:val="both"/>
        <w:rPr>
          <w:rFonts w:ascii="Times New Roman" w:hAnsi="Times New Roman" w:cs="Times New Roman"/>
          <w:sz w:val="24"/>
          <w:szCs w:val="24"/>
          <w:lang w:val="kk-KZ"/>
        </w:rPr>
      </w:pPr>
      <w:r w:rsidRPr="002E3097">
        <w:rPr>
          <w:rFonts w:ascii="Times New Roman" w:hAnsi="Times New Roman" w:cs="Times New Roman"/>
          <w:sz w:val="24"/>
          <w:szCs w:val="24"/>
          <w:lang w:val="kk-KZ"/>
        </w:rPr>
        <w:t>• техникалық және кәсіптік білім берудің білім беру бағдарламалар</w:t>
      </w:r>
      <w:r w:rsidR="003A145D" w:rsidRPr="002E3097">
        <w:rPr>
          <w:rFonts w:ascii="Times New Roman" w:hAnsi="Times New Roman" w:cs="Times New Roman"/>
          <w:sz w:val="24"/>
          <w:szCs w:val="24"/>
          <w:lang w:val="kk-KZ"/>
        </w:rPr>
        <w:t>ын ұйымдастыру мен іске асыру бойынша</w:t>
      </w:r>
      <w:r w:rsidRPr="002E3097">
        <w:rPr>
          <w:rFonts w:ascii="Times New Roman" w:hAnsi="Times New Roman" w:cs="Times New Roman"/>
          <w:sz w:val="24"/>
          <w:szCs w:val="24"/>
          <w:lang w:val="kk-KZ"/>
        </w:rPr>
        <w:t xml:space="preserve"> халықаралық тәжірибесінің болуы;</w:t>
      </w:r>
    </w:p>
    <w:p w:rsidR="00E4005E" w:rsidRPr="002E3097" w:rsidRDefault="003A145D" w:rsidP="008F1AB8">
      <w:pPr>
        <w:pStyle w:val="ac"/>
        <w:jc w:val="both"/>
        <w:rPr>
          <w:rFonts w:ascii="Times New Roman" w:hAnsi="Times New Roman" w:cs="Times New Roman"/>
          <w:sz w:val="24"/>
          <w:szCs w:val="24"/>
          <w:lang w:val="kk-KZ"/>
        </w:rPr>
      </w:pPr>
      <w:r w:rsidRPr="002E3097">
        <w:rPr>
          <w:rFonts w:ascii="Times New Roman" w:hAnsi="Times New Roman" w:cs="Times New Roman"/>
          <w:sz w:val="24"/>
          <w:szCs w:val="24"/>
          <w:lang w:val="kk-KZ"/>
        </w:rPr>
        <w:t xml:space="preserve"> </w:t>
      </w:r>
    </w:p>
    <w:p w:rsidR="006E556A" w:rsidRPr="002E3097" w:rsidRDefault="006E556A" w:rsidP="008F1AB8">
      <w:pPr>
        <w:pStyle w:val="ac"/>
        <w:jc w:val="both"/>
        <w:rPr>
          <w:rFonts w:ascii="Times New Roman" w:hAnsi="Times New Roman" w:cs="Times New Roman"/>
          <w:sz w:val="24"/>
          <w:szCs w:val="24"/>
          <w:lang w:val="kk-KZ"/>
        </w:rPr>
      </w:pPr>
      <w:r w:rsidRPr="002E3097">
        <w:rPr>
          <w:rFonts w:ascii="Times New Roman" w:hAnsi="Times New Roman" w:cs="Times New Roman"/>
          <w:sz w:val="24"/>
          <w:szCs w:val="24"/>
          <w:lang w:val="kk-KZ"/>
        </w:rPr>
        <w:t>• техникалық және кәсіптік білім берудің білім беру бағдарламаларын дайындау, іске асыру бойынша халықаралық әріптестіктің болуы.</w:t>
      </w:r>
    </w:p>
    <w:p w:rsidR="00E4005E" w:rsidRPr="002E3097" w:rsidRDefault="00E4005E" w:rsidP="008F1AB8">
      <w:pPr>
        <w:pStyle w:val="ac"/>
        <w:jc w:val="both"/>
        <w:rPr>
          <w:rFonts w:ascii="Times New Roman" w:hAnsi="Times New Roman" w:cs="Times New Roman"/>
          <w:sz w:val="24"/>
          <w:szCs w:val="24"/>
          <w:lang w:val="kk-KZ"/>
        </w:rPr>
      </w:pPr>
    </w:p>
    <w:p w:rsidR="00DA02AF" w:rsidRPr="00B0401F" w:rsidRDefault="00DA02AF" w:rsidP="00DA02AF">
      <w:pPr>
        <w:rPr>
          <w:rFonts w:ascii="Times New Roman" w:hAnsi="Times New Roman" w:cs="Times New Roman"/>
          <w:sz w:val="24"/>
          <w:szCs w:val="28"/>
          <w:lang w:val="kk-KZ"/>
        </w:rPr>
      </w:pPr>
      <w:r w:rsidRPr="00B0401F">
        <w:rPr>
          <w:rFonts w:ascii="Times New Roman" w:hAnsi="Times New Roman" w:cs="Times New Roman"/>
          <w:b/>
          <w:sz w:val="24"/>
          <w:szCs w:val="28"/>
          <w:lang w:val="kk-KZ"/>
        </w:rPr>
        <w:t>9.Шартты орындаудың ажырамас талаптары</w:t>
      </w:r>
      <w:r w:rsidRPr="00B0401F">
        <w:rPr>
          <w:rFonts w:ascii="Times New Roman" w:hAnsi="Times New Roman" w:cs="Times New Roman"/>
          <w:sz w:val="24"/>
          <w:szCs w:val="28"/>
          <w:lang w:val="kk-KZ"/>
        </w:rPr>
        <w:t xml:space="preserve"> : Жеткізуші қызметтерді мемлекеттік сатып алу туралы шарт жасасқаннан кейін күнтізбелік 30 күн ішінде тапсырыс берушіге Швециядағы  оқу орталығымен оқытуды ұйымдастыруға және өткізуге шартты,тағылымдамаға қатысушылар үшін екі жаққа да авиабилеттер, тағылымдама өтетін жердегі қонақүйдегі орындарды алдын ала броньдау ұсынуға міндетті.</w:t>
      </w:r>
      <w:r w:rsidRPr="00B0401F">
        <w:rPr>
          <w:sz w:val="20"/>
          <w:lang w:val="kk-KZ"/>
        </w:rPr>
        <w:t xml:space="preserve"> </w:t>
      </w:r>
      <w:r w:rsidRPr="00B0401F">
        <w:rPr>
          <w:rFonts w:ascii="Times New Roman" w:hAnsi="Times New Roman" w:cs="Times New Roman"/>
          <w:sz w:val="24"/>
          <w:szCs w:val="28"/>
          <w:lang w:val="kk-KZ"/>
        </w:rPr>
        <w:t xml:space="preserve"> </w:t>
      </w:r>
      <w:r w:rsidRPr="00B0401F">
        <w:rPr>
          <w:sz w:val="20"/>
          <w:lang w:val="kk-KZ"/>
        </w:rPr>
        <w:t xml:space="preserve"> </w:t>
      </w:r>
      <w:r w:rsidRPr="00B0401F">
        <w:rPr>
          <w:rFonts w:ascii="Times New Roman" w:hAnsi="Times New Roman" w:cs="Times New Roman"/>
          <w:sz w:val="24"/>
          <w:szCs w:val="28"/>
          <w:lang w:val="kk-KZ"/>
        </w:rPr>
        <w:t xml:space="preserve">Шартты орындау шеңберінде, тапсырыс берушінің келісімі бойынша, тараптар қол қойған, </w:t>
      </w:r>
      <w:r w:rsidRPr="00B0401F">
        <w:rPr>
          <w:rFonts w:ascii="Times New Roman" w:hAnsi="Times New Roman" w:cs="Times New Roman"/>
          <w:sz w:val="24"/>
          <w:szCs w:val="28"/>
          <w:lang w:val="kk-KZ"/>
        </w:rPr>
        <w:lastRenderedPageBreak/>
        <w:t>орындалған жұмыс актілеріне сәйкес, мемлекеттік сатып алу қызметтеріне кезең-кезеңімен төлеуге болады.</w:t>
      </w:r>
    </w:p>
    <w:p w:rsidR="00E4005E" w:rsidRPr="002E3097" w:rsidRDefault="00E4005E" w:rsidP="008F1AB8">
      <w:pPr>
        <w:pStyle w:val="ac"/>
        <w:jc w:val="both"/>
        <w:rPr>
          <w:rFonts w:ascii="Times New Roman" w:hAnsi="Times New Roman" w:cs="Times New Roman"/>
          <w:sz w:val="24"/>
          <w:szCs w:val="24"/>
          <w:lang w:val="kk-KZ"/>
        </w:rPr>
      </w:pPr>
    </w:p>
    <w:p w:rsidR="006E556A" w:rsidRPr="002E3097" w:rsidRDefault="006E556A" w:rsidP="006E556A">
      <w:pPr>
        <w:pStyle w:val="ac"/>
        <w:jc w:val="center"/>
        <w:rPr>
          <w:rFonts w:ascii="Times New Roman" w:hAnsi="Times New Roman" w:cs="Times New Roman"/>
          <w:b/>
          <w:bCs/>
          <w:sz w:val="24"/>
          <w:szCs w:val="24"/>
        </w:rPr>
      </w:pPr>
      <w:r w:rsidRPr="002E3097">
        <w:rPr>
          <w:rFonts w:ascii="Times New Roman" w:hAnsi="Times New Roman" w:cs="Times New Roman"/>
          <w:b/>
          <w:bCs/>
          <w:sz w:val="24"/>
          <w:szCs w:val="24"/>
        </w:rPr>
        <w:t>№</w:t>
      </w:r>
      <w:r w:rsidRPr="002E3097">
        <w:rPr>
          <w:rFonts w:ascii="Times New Roman" w:hAnsi="Times New Roman" w:cs="Times New Roman"/>
          <w:b/>
          <w:bCs/>
          <w:sz w:val="24"/>
          <w:szCs w:val="24"/>
          <w:lang w:val="kk-KZ"/>
        </w:rPr>
        <w:t>1 АҚМГПК д</w:t>
      </w:r>
      <w:r w:rsidRPr="002E3097">
        <w:rPr>
          <w:rFonts w:ascii="Times New Roman" w:hAnsi="Times New Roman" w:cs="Times New Roman"/>
          <w:b/>
          <w:bCs/>
          <w:sz w:val="24"/>
          <w:szCs w:val="24"/>
        </w:rPr>
        <w:t>иректор</w:t>
      </w:r>
      <w:r w:rsidRPr="002E3097">
        <w:rPr>
          <w:rFonts w:ascii="Times New Roman" w:hAnsi="Times New Roman" w:cs="Times New Roman"/>
          <w:b/>
          <w:bCs/>
          <w:sz w:val="24"/>
          <w:szCs w:val="24"/>
          <w:lang w:val="kk-KZ"/>
        </w:rPr>
        <w:t>ы                Мендгазиева М.Т.</w:t>
      </w:r>
    </w:p>
    <w:p w:rsidR="006E556A" w:rsidRPr="002E3097" w:rsidRDefault="006E556A" w:rsidP="00956CCF">
      <w:pPr>
        <w:pStyle w:val="ac"/>
        <w:jc w:val="center"/>
        <w:rPr>
          <w:rFonts w:ascii="Times New Roman" w:hAnsi="Times New Roman" w:cs="Times New Roman"/>
          <w:b/>
          <w:bCs/>
          <w:sz w:val="24"/>
          <w:szCs w:val="24"/>
        </w:rPr>
      </w:pPr>
    </w:p>
    <w:p w:rsidR="00E4005E" w:rsidRPr="002E3097" w:rsidRDefault="00E4005E" w:rsidP="008F1AB8">
      <w:pPr>
        <w:pStyle w:val="ac"/>
        <w:jc w:val="both"/>
        <w:rPr>
          <w:rFonts w:ascii="Times New Roman" w:hAnsi="Times New Roman" w:cs="Times New Roman"/>
          <w:sz w:val="24"/>
          <w:szCs w:val="24"/>
        </w:rPr>
      </w:pPr>
    </w:p>
    <w:sectPr w:rsidR="00E4005E" w:rsidRPr="002E3097" w:rsidSect="006523D1">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62A" w:rsidRDefault="00FB262A" w:rsidP="00AD3C7A">
      <w:pPr>
        <w:spacing w:after="0" w:line="240" w:lineRule="auto"/>
      </w:pPr>
      <w:r>
        <w:separator/>
      </w:r>
    </w:p>
  </w:endnote>
  <w:endnote w:type="continuationSeparator" w:id="1">
    <w:p w:rsidR="00FB262A" w:rsidRDefault="00FB262A" w:rsidP="00AD3C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62A" w:rsidRDefault="00FB262A" w:rsidP="00AD3C7A">
      <w:pPr>
        <w:spacing w:after="0" w:line="240" w:lineRule="auto"/>
      </w:pPr>
      <w:r>
        <w:separator/>
      </w:r>
    </w:p>
  </w:footnote>
  <w:footnote w:type="continuationSeparator" w:id="1">
    <w:p w:rsidR="00FB262A" w:rsidRDefault="00FB262A" w:rsidP="00AD3C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53F05"/>
    <w:multiLevelType w:val="hybridMultilevel"/>
    <w:tmpl w:val="AA5C195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
    <w:nsid w:val="23135709"/>
    <w:multiLevelType w:val="hybridMultilevel"/>
    <w:tmpl w:val="7F6276B6"/>
    <w:lvl w:ilvl="0" w:tplc="58623C4C">
      <w:start w:val="10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727826"/>
    <w:multiLevelType w:val="hybridMultilevel"/>
    <w:tmpl w:val="F35496D2"/>
    <w:lvl w:ilvl="0" w:tplc="2E34DF6C">
      <w:start w:val="108"/>
      <w:numFmt w:val="bullet"/>
      <w:lvlText w:val=""/>
      <w:lvlJc w:val="left"/>
      <w:pPr>
        <w:ind w:left="1785" w:hanging="1065"/>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18A44E5"/>
    <w:multiLevelType w:val="multilevel"/>
    <w:tmpl w:val="7248A6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ABE1E30"/>
    <w:multiLevelType w:val="hybridMultilevel"/>
    <w:tmpl w:val="8034C47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4EB4048E"/>
    <w:multiLevelType w:val="hybridMultilevel"/>
    <w:tmpl w:val="CC5C9FC4"/>
    <w:lvl w:ilvl="0" w:tplc="78224F68">
      <w:start w:val="10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710AAC"/>
    <w:multiLevelType w:val="hybridMultilevel"/>
    <w:tmpl w:val="D4EAD3E2"/>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66D67390"/>
    <w:multiLevelType w:val="hybridMultilevel"/>
    <w:tmpl w:val="649E564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69C02CE9"/>
    <w:multiLevelType w:val="hybridMultilevel"/>
    <w:tmpl w:val="6BF4E1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F770268"/>
    <w:multiLevelType w:val="multilevel"/>
    <w:tmpl w:val="0BB2F0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723E7457"/>
    <w:multiLevelType w:val="hybridMultilevel"/>
    <w:tmpl w:val="E380376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725326EA"/>
    <w:multiLevelType w:val="hybridMultilevel"/>
    <w:tmpl w:val="85E66482"/>
    <w:lvl w:ilvl="0" w:tplc="D9763842">
      <w:start w:val="10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B55941"/>
    <w:multiLevelType w:val="hybridMultilevel"/>
    <w:tmpl w:val="D23E16AE"/>
    <w:lvl w:ilvl="0" w:tplc="5C94185E">
      <w:start w:val="1"/>
      <w:numFmt w:val="bullet"/>
      <w:lvlText w:val="•"/>
      <w:lvlJc w:val="left"/>
      <w:pPr>
        <w:tabs>
          <w:tab w:val="num" w:pos="720"/>
        </w:tabs>
        <w:ind w:left="720" w:hanging="360"/>
      </w:pPr>
      <w:rPr>
        <w:rFonts w:ascii="Arial" w:hAnsi="Arial" w:hint="default"/>
      </w:rPr>
    </w:lvl>
    <w:lvl w:ilvl="1" w:tplc="1D000790" w:tentative="1">
      <w:start w:val="1"/>
      <w:numFmt w:val="bullet"/>
      <w:lvlText w:val="•"/>
      <w:lvlJc w:val="left"/>
      <w:pPr>
        <w:tabs>
          <w:tab w:val="num" w:pos="1440"/>
        </w:tabs>
        <w:ind w:left="1440" w:hanging="360"/>
      </w:pPr>
      <w:rPr>
        <w:rFonts w:ascii="Arial" w:hAnsi="Arial" w:hint="default"/>
      </w:rPr>
    </w:lvl>
    <w:lvl w:ilvl="2" w:tplc="6ADC1B56" w:tentative="1">
      <w:start w:val="1"/>
      <w:numFmt w:val="bullet"/>
      <w:lvlText w:val="•"/>
      <w:lvlJc w:val="left"/>
      <w:pPr>
        <w:tabs>
          <w:tab w:val="num" w:pos="2160"/>
        </w:tabs>
        <w:ind w:left="2160" w:hanging="360"/>
      </w:pPr>
      <w:rPr>
        <w:rFonts w:ascii="Arial" w:hAnsi="Arial" w:hint="default"/>
      </w:rPr>
    </w:lvl>
    <w:lvl w:ilvl="3" w:tplc="028E5492" w:tentative="1">
      <w:start w:val="1"/>
      <w:numFmt w:val="bullet"/>
      <w:lvlText w:val="•"/>
      <w:lvlJc w:val="left"/>
      <w:pPr>
        <w:tabs>
          <w:tab w:val="num" w:pos="2880"/>
        </w:tabs>
        <w:ind w:left="2880" w:hanging="360"/>
      </w:pPr>
      <w:rPr>
        <w:rFonts w:ascii="Arial" w:hAnsi="Arial" w:hint="default"/>
      </w:rPr>
    </w:lvl>
    <w:lvl w:ilvl="4" w:tplc="E7C29434" w:tentative="1">
      <w:start w:val="1"/>
      <w:numFmt w:val="bullet"/>
      <w:lvlText w:val="•"/>
      <w:lvlJc w:val="left"/>
      <w:pPr>
        <w:tabs>
          <w:tab w:val="num" w:pos="3600"/>
        </w:tabs>
        <w:ind w:left="3600" w:hanging="360"/>
      </w:pPr>
      <w:rPr>
        <w:rFonts w:ascii="Arial" w:hAnsi="Arial" w:hint="default"/>
      </w:rPr>
    </w:lvl>
    <w:lvl w:ilvl="5" w:tplc="1D106E80" w:tentative="1">
      <w:start w:val="1"/>
      <w:numFmt w:val="bullet"/>
      <w:lvlText w:val="•"/>
      <w:lvlJc w:val="left"/>
      <w:pPr>
        <w:tabs>
          <w:tab w:val="num" w:pos="4320"/>
        </w:tabs>
        <w:ind w:left="4320" w:hanging="360"/>
      </w:pPr>
      <w:rPr>
        <w:rFonts w:ascii="Arial" w:hAnsi="Arial" w:hint="default"/>
      </w:rPr>
    </w:lvl>
    <w:lvl w:ilvl="6" w:tplc="85BCF5F4" w:tentative="1">
      <w:start w:val="1"/>
      <w:numFmt w:val="bullet"/>
      <w:lvlText w:val="•"/>
      <w:lvlJc w:val="left"/>
      <w:pPr>
        <w:tabs>
          <w:tab w:val="num" w:pos="5040"/>
        </w:tabs>
        <w:ind w:left="5040" w:hanging="360"/>
      </w:pPr>
      <w:rPr>
        <w:rFonts w:ascii="Arial" w:hAnsi="Arial" w:hint="default"/>
      </w:rPr>
    </w:lvl>
    <w:lvl w:ilvl="7" w:tplc="32CC1E5C" w:tentative="1">
      <w:start w:val="1"/>
      <w:numFmt w:val="bullet"/>
      <w:lvlText w:val="•"/>
      <w:lvlJc w:val="left"/>
      <w:pPr>
        <w:tabs>
          <w:tab w:val="num" w:pos="5760"/>
        </w:tabs>
        <w:ind w:left="5760" w:hanging="360"/>
      </w:pPr>
      <w:rPr>
        <w:rFonts w:ascii="Arial" w:hAnsi="Arial" w:hint="default"/>
      </w:rPr>
    </w:lvl>
    <w:lvl w:ilvl="8" w:tplc="1030752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10"/>
  </w:num>
  <w:num w:numId="4">
    <w:abstractNumId w:val="4"/>
  </w:num>
  <w:num w:numId="5">
    <w:abstractNumId w:val="6"/>
  </w:num>
  <w:num w:numId="6">
    <w:abstractNumId w:val="8"/>
  </w:num>
  <w:num w:numId="7">
    <w:abstractNumId w:val="0"/>
  </w:num>
  <w:num w:numId="8">
    <w:abstractNumId w:val="7"/>
  </w:num>
  <w:num w:numId="9">
    <w:abstractNumId w:val="12"/>
  </w:num>
  <w:num w:numId="10">
    <w:abstractNumId w:val="1"/>
  </w:num>
  <w:num w:numId="11">
    <w:abstractNumId w:val="5"/>
  </w:num>
  <w:num w:numId="12">
    <w:abstractNumId w:val="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DD218D"/>
    <w:rsid w:val="00000848"/>
    <w:rsid w:val="00001676"/>
    <w:rsid w:val="000132F0"/>
    <w:rsid w:val="0002141B"/>
    <w:rsid w:val="00023EDC"/>
    <w:rsid w:val="00027E8C"/>
    <w:rsid w:val="00033DF5"/>
    <w:rsid w:val="00064AB6"/>
    <w:rsid w:val="00082F13"/>
    <w:rsid w:val="000864C2"/>
    <w:rsid w:val="000910ED"/>
    <w:rsid w:val="00096569"/>
    <w:rsid w:val="00097B1D"/>
    <w:rsid w:val="000A5A5A"/>
    <w:rsid w:val="000A6BAB"/>
    <w:rsid w:val="000A7A50"/>
    <w:rsid w:val="000C227A"/>
    <w:rsid w:val="00110598"/>
    <w:rsid w:val="0012041D"/>
    <w:rsid w:val="00124A16"/>
    <w:rsid w:val="00125E56"/>
    <w:rsid w:val="00132177"/>
    <w:rsid w:val="00140C56"/>
    <w:rsid w:val="001510E9"/>
    <w:rsid w:val="00152A4A"/>
    <w:rsid w:val="00153FA7"/>
    <w:rsid w:val="00160636"/>
    <w:rsid w:val="001755BE"/>
    <w:rsid w:val="001A0A30"/>
    <w:rsid w:val="001C05FB"/>
    <w:rsid w:val="001C328A"/>
    <w:rsid w:val="001C464D"/>
    <w:rsid w:val="001C4958"/>
    <w:rsid w:val="001D0950"/>
    <w:rsid w:val="001D1706"/>
    <w:rsid w:val="001D3612"/>
    <w:rsid w:val="001D557C"/>
    <w:rsid w:val="001E0830"/>
    <w:rsid w:val="001E0BCE"/>
    <w:rsid w:val="001F627F"/>
    <w:rsid w:val="00214359"/>
    <w:rsid w:val="002473C9"/>
    <w:rsid w:val="00260B6A"/>
    <w:rsid w:val="00263798"/>
    <w:rsid w:val="002710A2"/>
    <w:rsid w:val="00272DBF"/>
    <w:rsid w:val="00284722"/>
    <w:rsid w:val="002856F1"/>
    <w:rsid w:val="002874A6"/>
    <w:rsid w:val="002A0054"/>
    <w:rsid w:val="002A2393"/>
    <w:rsid w:val="002A3E20"/>
    <w:rsid w:val="002A45AF"/>
    <w:rsid w:val="002A579D"/>
    <w:rsid w:val="002D6854"/>
    <w:rsid w:val="002D7BBB"/>
    <w:rsid w:val="002D7FCA"/>
    <w:rsid w:val="002E3097"/>
    <w:rsid w:val="00304FF4"/>
    <w:rsid w:val="00321E9C"/>
    <w:rsid w:val="00340C28"/>
    <w:rsid w:val="0034349B"/>
    <w:rsid w:val="003569D8"/>
    <w:rsid w:val="00361701"/>
    <w:rsid w:val="00364897"/>
    <w:rsid w:val="003A10F3"/>
    <w:rsid w:val="003A145D"/>
    <w:rsid w:val="003A2615"/>
    <w:rsid w:val="003A3468"/>
    <w:rsid w:val="003C0E64"/>
    <w:rsid w:val="003D0575"/>
    <w:rsid w:val="00404ED8"/>
    <w:rsid w:val="00405072"/>
    <w:rsid w:val="0041342B"/>
    <w:rsid w:val="00425F15"/>
    <w:rsid w:val="00440F5D"/>
    <w:rsid w:val="00470149"/>
    <w:rsid w:val="004856FD"/>
    <w:rsid w:val="004A1CC3"/>
    <w:rsid w:val="004E324A"/>
    <w:rsid w:val="004E6E10"/>
    <w:rsid w:val="00502EAB"/>
    <w:rsid w:val="0050564D"/>
    <w:rsid w:val="00514642"/>
    <w:rsid w:val="005174CB"/>
    <w:rsid w:val="00532BEC"/>
    <w:rsid w:val="00544205"/>
    <w:rsid w:val="0056397A"/>
    <w:rsid w:val="0056758C"/>
    <w:rsid w:val="00577923"/>
    <w:rsid w:val="00590368"/>
    <w:rsid w:val="005929E3"/>
    <w:rsid w:val="00593EC4"/>
    <w:rsid w:val="00596057"/>
    <w:rsid w:val="005B22EE"/>
    <w:rsid w:val="005C5C87"/>
    <w:rsid w:val="005D2E43"/>
    <w:rsid w:val="005E59E8"/>
    <w:rsid w:val="005F4041"/>
    <w:rsid w:val="005F4271"/>
    <w:rsid w:val="005F5586"/>
    <w:rsid w:val="005F7FE1"/>
    <w:rsid w:val="00605C60"/>
    <w:rsid w:val="00630C46"/>
    <w:rsid w:val="00640D2B"/>
    <w:rsid w:val="006523D1"/>
    <w:rsid w:val="006631D4"/>
    <w:rsid w:val="006938D5"/>
    <w:rsid w:val="006B2C44"/>
    <w:rsid w:val="006B4CFE"/>
    <w:rsid w:val="006B4DA0"/>
    <w:rsid w:val="006C1BE4"/>
    <w:rsid w:val="006E509C"/>
    <w:rsid w:val="006E556A"/>
    <w:rsid w:val="00721B6A"/>
    <w:rsid w:val="00730F17"/>
    <w:rsid w:val="00733AEE"/>
    <w:rsid w:val="00734B6D"/>
    <w:rsid w:val="007604C4"/>
    <w:rsid w:val="00767F7C"/>
    <w:rsid w:val="00786DE4"/>
    <w:rsid w:val="007D1F86"/>
    <w:rsid w:val="007F7977"/>
    <w:rsid w:val="00800EE6"/>
    <w:rsid w:val="00815095"/>
    <w:rsid w:val="00844129"/>
    <w:rsid w:val="0085068C"/>
    <w:rsid w:val="00850721"/>
    <w:rsid w:val="00854914"/>
    <w:rsid w:val="00857420"/>
    <w:rsid w:val="00864F10"/>
    <w:rsid w:val="00882B26"/>
    <w:rsid w:val="0089219D"/>
    <w:rsid w:val="008A50CE"/>
    <w:rsid w:val="008C7954"/>
    <w:rsid w:val="008D781E"/>
    <w:rsid w:val="008F0F31"/>
    <w:rsid w:val="008F1AB8"/>
    <w:rsid w:val="008F277F"/>
    <w:rsid w:val="008F5ACD"/>
    <w:rsid w:val="009144FA"/>
    <w:rsid w:val="009538BB"/>
    <w:rsid w:val="00956CCF"/>
    <w:rsid w:val="00971980"/>
    <w:rsid w:val="00975EBA"/>
    <w:rsid w:val="00994FF2"/>
    <w:rsid w:val="009C597E"/>
    <w:rsid w:val="009C5E53"/>
    <w:rsid w:val="009C6BC0"/>
    <w:rsid w:val="00A14B7B"/>
    <w:rsid w:val="00A308E1"/>
    <w:rsid w:val="00A50746"/>
    <w:rsid w:val="00A51F4A"/>
    <w:rsid w:val="00A535BB"/>
    <w:rsid w:val="00A66D13"/>
    <w:rsid w:val="00A74ED1"/>
    <w:rsid w:val="00A831A3"/>
    <w:rsid w:val="00A91D04"/>
    <w:rsid w:val="00A9211E"/>
    <w:rsid w:val="00AD3C7A"/>
    <w:rsid w:val="00AD5C67"/>
    <w:rsid w:val="00B03D89"/>
    <w:rsid w:val="00B0401F"/>
    <w:rsid w:val="00B20802"/>
    <w:rsid w:val="00B23452"/>
    <w:rsid w:val="00B35486"/>
    <w:rsid w:val="00B4584A"/>
    <w:rsid w:val="00B5093C"/>
    <w:rsid w:val="00B53741"/>
    <w:rsid w:val="00B5682E"/>
    <w:rsid w:val="00BC4294"/>
    <w:rsid w:val="00BD160E"/>
    <w:rsid w:val="00BD65AA"/>
    <w:rsid w:val="00BF08B9"/>
    <w:rsid w:val="00BF6DFB"/>
    <w:rsid w:val="00C002E1"/>
    <w:rsid w:val="00C05F22"/>
    <w:rsid w:val="00C32658"/>
    <w:rsid w:val="00C40BD9"/>
    <w:rsid w:val="00C40DB9"/>
    <w:rsid w:val="00C50A72"/>
    <w:rsid w:val="00C603FB"/>
    <w:rsid w:val="00C86B14"/>
    <w:rsid w:val="00CA17D6"/>
    <w:rsid w:val="00CA2F26"/>
    <w:rsid w:val="00CA7239"/>
    <w:rsid w:val="00CB45EC"/>
    <w:rsid w:val="00CC6EF7"/>
    <w:rsid w:val="00CD781E"/>
    <w:rsid w:val="00CE1DB7"/>
    <w:rsid w:val="00CE275A"/>
    <w:rsid w:val="00D106D4"/>
    <w:rsid w:val="00D211AB"/>
    <w:rsid w:val="00D47E8F"/>
    <w:rsid w:val="00D75557"/>
    <w:rsid w:val="00D84981"/>
    <w:rsid w:val="00D879A7"/>
    <w:rsid w:val="00DA02AF"/>
    <w:rsid w:val="00DA15D2"/>
    <w:rsid w:val="00DA3DB8"/>
    <w:rsid w:val="00DD1241"/>
    <w:rsid w:val="00DD218D"/>
    <w:rsid w:val="00DF207E"/>
    <w:rsid w:val="00E01E39"/>
    <w:rsid w:val="00E23DF8"/>
    <w:rsid w:val="00E246AB"/>
    <w:rsid w:val="00E31529"/>
    <w:rsid w:val="00E36567"/>
    <w:rsid w:val="00E4005E"/>
    <w:rsid w:val="00E44763"/>
    <w:rsid w:val="00E53B10"/>
    <w:rsid w:val="00E61FCB"/>
    <w:rsid w:val="00E73DC6"/>
    <w:rsid w:val="00E8304A"/>
    <w:rsid w:val="00E84BF2"/>
    <w:rsid w:val="00E84C49"/>
    <w:rsid w:val="00E93F9B"/>
    <w:rsid w:val="00EB2F54"/>
    <w:rsid w:val="00EE4C4E"/>
    <w:rsid w:val="00EF308A"/>
    <w:rsid w:val="00F03629"/>
    <w:rsid w:val="00F37754"/>
    <w:rsid w:val="00F37F38"/>
    <w:rsid w:val="00F5591B"/>
    <w:rsid w:val="00F620DC"/>
    <w:rsid w:val="00F64D53"/>
    <w:rsid w:val="00F83575"/>
    <w:rsid w:val="00F90A56"/>
    <w:rsid w:val="00FA0B7B"/>
    <w:rsid w:val="00FA479B"/>
    <w:rsid w:val="00FA4823"/>
    <w:rsid w:val="00FB262A"/>
    <w:rsid w:val="00FB3512"/>
    <w:rsid w:val="00FC13E4"/>
    <w:rsid w:val="00FD143C"/>
    <w:rsid w:val="00FF2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49B"/>
    <w:pPr>
      <w:spacing w:after="160" w:line="259" w:lineRule="auto"/>
    </w:pPr>
    <w:rPr>
      <w:rFonts w:cs="Calibri"/>
      <w:kern w:val="2"/>
      <w:sz w:val="22"/>
      <w:szCs w:val="22"/>
      <w:lang w:val="ru-RU"/>
    </w:rPr>
  </w:style>
  <w:style w:type="paragraph" w:styleId="1">
    <w:name w:val="heading 1"/>
    <w:basedOn w:val="a"/>
    <w:link w:val="10"/>
    <w:uiPriority w:val="99"/>
    <w:qFormat/>
    <w:rsid w:val="00734B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locked/>
    <w:rsid w:val="00800EE6"/>
    <w:pPr>
      <w:keepNext/>
      <w:keepLines/>
      <w:widowControl w:val="0"/>
      <w:spacing w:before="40" w:after="0" w:line="240" w:lineRule="auto"/>
      <w:jc w:val="both"/>
      <w:outlineLvl w:val="1"/>
    </w:pPr>
    <w:rPr>
      <w:rFonts w:ascii="Calibri Light" w:eastAsia="SimSun" w:hAnsi="Calibri Light" w:cs="Times New Roman"/>
      <w:color w:val="2E74B5"/>
      <w:sz w:val="26"/>
      <w:szCs w:val="26"/>
      <w:lang w:val="en-US" w:eastAsia="zh-CN"/>
    </w:rPr>
  </w:style>
  <w:style w:type="paragraph" w:styleId="5">
    <w:name w:val="heading 5"/>
    <w:basedOn w:val="a"/>
    <w:link w:val="50"/>
    <w:uiPriority w:val="99"/>
    <w:qFormat/>
    <w:rsid w:val="00734B6D"/>
    <w:pPr>
      <w:spacing w:before="100" w:beforeAutospacing="1" w:after="100" w:afterAutospacing="1" w:line="240" w:lineRule="auto"/>
      <w:outlineLvl w:val="4"/>
    </w:pPr>
    <w:rPr>
      <w:rFonts w:ascii="Times New Roman" w:eastAsia="Times New Roman" w:hAnsi="Times New Roman" w:cs="Times New Roman"/>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34B6D"/>
    <w:rPr>
      <w:rFonts w:ascii="Times New Roman" w:hAnsi="Times New Roman" w:cs="Times New Roman"/>
      <w:b/>
      <w:bCs/>
      <w:kern w:val="36"/>
      <w:sz w:val="48"/>
      <w:szCs w:val="48"/>
    </w:rPr>
  </w:style>
  <w:style w:type="character" w:customStyle="1" w:styleId="50">
    <w:name w:val="Заголовок 5 Знак"/>
    <w:link w:val="5"/>
    <w:uiPriority w:val="99"/>
    <w:locked/>
    <w:rsid w:val="00734B6D"/>
    <w:rPr>
      <w:rFonts w:ascii="Times New Roman" w:hAnsi="Times New Roman" w:cs="Times New Roman"/>
      <w:b/>
      <w:bCs/>
      <w:kern w:val="0"/>
      <w:sz w:val="20"/>
      <w:szCs w:val="20"/>
    </w:rPr>
  </w:style>
  <w:style w:type="paragraph" w:styleId="a3">
    <w:name w:val="Normal (Web)"/>
    <w:basedOn w:val="a"/>
    <w:uiPriority w:val="99"/>
    <w:semiHidden/>
    <w:rsid w:val="00734B6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4">
    <w:name w:val="Strong"/>
    <w:uiPriority w:val="99"/>
    <w:qFormat/>
    <w:rsid w:val="00734B6D"/>
    <w:rPr>
      <w:b/>
      <w:bCs/>
    </w:rPr>
  </w:style>
  <w:style w:type="paragraph" w:styleId="a5">
    <w:name w:val="header"/>
    <w:basedOn w:val="a"/>
    <w:link w:val="a6"/>
    <w:uiPriority w:val="99"/>
    <w:rsid w:val="00AD3C7A"/>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AD3C7A"/>
  </w:style>
  <w:style w:type="paragraph" w:styleId="a7">
    <w:name w:val="footer"/>
    <w:basedOn w:val="a"/>
    <w:link w:val="a8"/>
    <w:uiPriority w:val="99"/>
    <w:rsid w:val="00AD3C7A"/>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AD3C7A"/>
  </w:style>
  <w:style w:type="table" w:styleId="a9">
    <w:name w:val="Table Grid"/>
    <w:basedOn w:val="a1"/>
    <w:uiPriority w:val="99"/>
    <w:rsid w:val="00FA479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630C46"/>
    <w:rPr>
      <w:color w:val="auto"/>
      <w:u w:val="single"/>
    </w:rPr>
  </w:style>
  <w:style w:type="character" w:customStyle="1" w:styleId="11">
    <w:name w:val="Неразрешенное упоминание1"/>
    <w:uiPriority w:val="99"/>
    <w:semiHidden/>
    <w:rsid w:val="00630C46"/>
    <w:rPr>
      <w:color w:val="auto"/>
      <w:shd w:val="clear" w:color="auto" w:fill="auto"/>
    </w:rPr>
  </w:style>
  <w:style w:type="paragraph" w:styleId="ab">
    <w:name w:val="List Paragraph"/>
    <w:basedOn w:val="a"/>
    <w:uiPriority w:val="99"/>
    <w:qFormat/>
    <w:rsid w:val="00001676"/>
    <w:pPr>
      <w:ind w:left="720"/>
    </w:pPr>
  </w:style>
  <w:style w:type="paragraph" w:styleId="ac">
    <w:name w:val="No Spacing"/>
    <w:uiPriority w:val="99"/>
    <w:qFormat/>
    <w:rsid w:val="004E324A"/>
    <w:rPr>
      <w:rFonts w:cs="Calibri"/>
      <w:sz w:val="22"/>
      <w:szCs w:val="22"/>
      <w:lang w:val="ru-RU"/>
    </w:rPr>
  </w:style>
  <w:style w:type="paragraph" w:customStyle="1" w:styleId="Default">
    <w:name w:val="Default"/>
    <w:uiPriority w:val="99"/>
    <w:rsid w:val="00470149"/>
    <w:pPr>
      <w:autoSpaceDE w:val="0"/>
      <w:autoSpaceDN w:val="0"/>
      <w:adjustRightInd w:val="0"/>
    </w:pPr>
    <w:rPr>
      <w:rFonts w:cs="Calibri"/>
      <w:color w:val="000000"/>
      <w:sz w:val="24"/>
      <w:szCs w:val="24"/>
      <w:lang w:val="ru-RU" w:eastAsia="ru-RU"/>
    </w:rPr>
  </w:style>
  <w:style w:type="character" w:customStyle="1" w:styleId="21">
    <w:name w:val="Неразрешенное упоминание2"/>
    <w:uiPriority w:val="99"/>
    <w:semiHidden/>
    <w:rsid w:val="00593EC4"/>
    <w:rPr>
      <w:color w:val="auto"/>
      <w:shd w:val="clear" w:color="auto" w:fill="auto"/>
    </w:rPr>
  </w:style>
  <w:style w:type="character" w:customStyle="1" w:styleId="3">
    <w:name w:val="Неразрешенное упоминание3"/>
    <w:uiPriority w:val="99"/>
    <w:semiHidden/>
    <w:rsid w:val="005F5586"/>
    <w:rPr>
      <w:color w:val="auto"/>
      <w:shd w:val="clear" w:color="auto" w:fill="auto"/>
    </w:rPr>
  </w:style>
  <w:style w:type="character" w:styleId="ad">
    <w:name w:val="FollowedHyperlink"/>
    <w:uiPriority w:val="99"/>
    <w:semiHidden/>
    <w:rsid w:val="00B03D89"/>
    <w:rPr>
      <w:color w:val="800080"/>
      <w:u w:val="single"/>
    </w:rPr>
  </w:style>
  <w:style w:type="table" w:customStyle="1" w:styleId="22">
    <w:name w:val="Сетка таблицы2"/>
    <w:uiPriority w:val="99"/>
    <w:rsid w:val="00260B6A"/>
    <w:rPr>
      <w:rFonts w:cs="Calibri"/>
      <w:kern w:val="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800EE6"/>
    <w:rPr>
      <w:rFonts w:ascii="Calibri Light" w:eastAsia="SimSun" w:hAnsi="Calibri Light"/>
      <w:color w:val="2E74B5"/>
      <w:kern w:val="2"/>
      <w:sz w:val="26"/>
      <w:szCs w:val="26"/>
      <w:lang w:val="en-US" w:eastAsia="zh-CN"/>
    </w:rPr>
  </w:style>
  <w:style w:type="character" w:styleId="ae">
    <w:name w:val="Emphasis"/>
    <w:qFormat/>
    <w:locked/>
    <w:rsid w:val="00800EE6"/>
    <w:rPr>
      <w:i/>
      <w:iCs/>
    </w:rPr>
  </w:style>
  <w:style w:type="paragraph" w:styleId="af">
    <w:name w:val="Balloon Text"/>
    <w:basedOn w:val="a"/>
    <w:link w:val="af0"/>
    <w:uiPriority w:val="99"/>
    <w:semiHidden/>
    <w:unhideWhenUsed/>
    <w:rsid w:val="00FD143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D143C"/>
    <w:rPr>
      <w:rFonts w:ascii="Segoe UI" w:hAnsi="Segoe UI" w:cs="Segoe UI"/>
      <w:kern w:val="2"/>
      <w:sz w:val="18"/>
      <w:szCs w:val="18"/>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838645">
      <w:marLeft w:val="0"/>
      <w:marRight w:val="0"/>
      <w:marTop w:val="0"/>
      <w:marBottom w:val="0"/>
      <w:divBdr>
        <w:top w:val="none" w:sz="0" w:space="0" w:color="auto"/>
        <w:left w:val="none" w:sz="0" w:space="0" w:color="auto"/>
        <w:bottom w:val="none" w:sz="0" w:space="0" w:color="auto"/>
        <w:right w:val="none" w:sz="0" w:space="0" w:color="auto"/>
      </w:divBdr>
      <w:divsChild>
        <w:div w:id="207838646">
          <w:marLeft w:val="0"/>
          <w:marRight w:val="0"/>
          <w:marTop w:val="0"/>
          <w:marBottom w:val="450"/>
          <w:divBdr>
            <w:top w:val="none" w:sz="0" w:space="0" w:color="auto"/>
            <w:left w:val="none" w:sz="0" w:space="0" w:color="auto"/>
            <w:bottom w:val="none" w:sz="0" w:space="0" w:color="auto"/>
            <w:right w:val="none" w:sz="0" w:space="0" w:color="auto"/>
          </w:divBdr>
          <w:divsChild>
            <w:div w:id="207838647">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 w:id="207838648">
      <w:marLeft w:val="0"/>
      <w:marRight w:val="0"/>
      <w:marTop w:val="0"/>
      <w:marBottom w:val="0"/>
      <w:divBdr>
        <w:top w:val="none" w:sz="0" w:space="0" w:color="auto"/>
        <w:left w:val="none" w:sz="0" w:space="0" w:color="auto"/>
        <w:bottom w:val="none" w:sz="0" w:space="0" w:color="auto"/>
        <w:right w:val="none" w:sz="0" w:space="0" w:color="auto"/>
      </w:divBdr>
    </w:div>
    <w:div w:id="2078386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1566</Words>
  <Characters>8929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4</cp:revision>
  <cp:lastPrinted>2023-04-04T09:41:00Z</cp:lastPrinted>
  <dcterms:created xsi:type="dcterms:W3CDTF">2023-04-05T05:28:00Z</dcterms:created>
  <dcterms:modified xsi:type="dcterms:W3CDTF">2023-04-05T05:35:00Z</dcterms:modified>
</cp:coreProperties>
</file>